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BF" w:rsidRPr="00CC2588" w:rsidRDefault="00CE52BF" w:rsidP="00B01829">
      <w:pPr>
        <w:jc w:val="center"/>
        <w:rPr>
          <w:rFonts w:ascii="Arial" w:hAnsi="Arial" w:cs="Arial"/>
          <w:b/>
          <w:bCs/>
        </w:rPr>
      </w:pPr>
      <w:bookmarkStart w:id="0" w:name="_GoBack"/>
      <w:bookmarkEnd w:id="0"/>
    </w:p>
    <w:p w:rsidR="0053636C" w:rsidRDefault="00B01829" w:rsidP="00B01829">
      <w:pPr>
        <w:jc w:val="center"/>
        <w:rPr>
          <w:rFonts w:ascii="Arial" w:hAnsi="Arial" w:cs="Arial"/>
          <w:b/>
          <w:bCs/>
        </w:rPr>
      </w:pPr>
      <w:r w:rsidRPr="00CC2588">
        <w:rPr>
          <w:rFonts w:ascii="Arial" w:hAnsi="Arial" w:cs="Arial"/>
          <w:b/>
          <w:bCs/>
        </w:rPr>
        <w:t xml:space="preserve">PERSONAL PROTECTIVE EQUIPMENT </w:t>
      </w:r>
    </w:p>
    <w:p w:rsidR="00B01829" w:rsidRPr="00CC2588" w:rsidRDefault="00926D60" w:rsidP="00B01829">
      <w:pPr>
        <w:jc w:val="center"/>
        <w:rPr>
          <w:rFonts w:ascii="Arial" w:hAnsi="Arial" w:cs="Arial"/>
          <w:b/>
          <w:bCs/>
        </w:rPr>
      </w:pPr>
      <w:r w:rsidRPr="00CC2588">
        <w:rPr>
          <w:rFonts w:ascii="Arial" w:hAnsi="Arial" w:cs="Arial"/>
          <w:b/>
          <w:bCs/>
        </w:rPr>
        <w:t xml:space="preserve">for Personal Assistants in Lincolnshire </w:t>
      </w:r>
    </w:p>
    <w:p w:rsidR="00926D60" w:rsidRPr="00CC2588" w:rsidRDefault="00926D60" w:rsidP="00B01829">
      <w:pPr>
        <w:jc w:val="center"/>
        <w:rPr>
          <w:rFonts w:ascii="Arial" w:hAnsi="Arial" w:cs="Arial"/>
          <w:b/>
          <w:bCs/>
        </w:rPr>
      </w:pPr>
    </w:p>
    <w:p w:rsidR="00926D60" w:rsidRPr="00CC2588" w:rsidRDefault="00926D60" w:rsidP="00926D60">
      <w:pPr>
        <w:jc w:val="left"/>
        <w:rPr>
          <w:rFonts w:ascii="Arial" w:hAnsi="Arial" w:cs="Arial"/>
          <w:bCs/>
        </w:rPr>
      </w:pPr>
      <w:r w:rsidRPr="00CC2588">
        <w:rPr>
          <w:rFonts w:ascii="Arial" w:hAnsi="Arial" w:cs="Arial"/>
          <w:bCs/>
        </w:rPr>
        <w:t>If you are a personal assistant (PA) providing care and support to a person with social care needs in Lincolnshire, you can get now get P</w:t>
      </w:r>
      <w:r w:rsidR="00B051BF">
        <w:rPr>
          <w:rFonts w:ascii="Arial" w:hAnsi="Arial" w:cs="Arial"/>
          <w:bCs/>
        </w:rPr>
        <w:t xml:space="preserve">ersonal </w:t>
      </w:r>
      <w:r w:rsidRPr="00CC2588">
        <w:rPr>
          <w:rFonts w:ascii="Arial" w:hAnsi="Arial" w:cs="Arial"/>
          <w:bCs/>
        </w:rPr>
        <w:t>P</w:t>
      </w:r>
      <w:r w:rsidR="00B051BF">
        <w:rPr>
          <w:rFonts w:ascii="Arial" w:hAnsi="Arial" w:cs="Arial"/>
          <w:bCs/>
        </w:rPr>
        <w:t xml:space="preserve">rotective </w:t>
      </w:r>
      <w:r w:rsidRPr="00CC2588">
        <w:rPr>
          <w:rFonts w:ascii="Arial" w:hAnsi="Arial" w:cs="Arial"/>
          <w:bCs/>
        </w:rPr>
        <w:t>E</w:t>
      </w:r>
      <w:r w:rsidR="00B051BF">
        <w:rPr>
          <w:rFonts w:ascii="Arial" w:hAnsi="Arial" w:cs="Arial"/>
          <w:bCs/>
        </w:rPr>
        <w:t>quipment (</w:t>
      </w:r>
      <w:proofErr w:type="gramStart"/>
      <w:r w:rsidR="00B051BF">
        <w:rPr>
          <w:rFonts w:ascii="Arial" w:hAnsi="Arial" w:cs="Arial"/>
          <w:bCs/>
        </w:rPr>
        <w:t xml:space="preserve">PPE) </w:t>
      </w:r>
      <w:r w:rsidRPr="00CC2588">
        <w:rPr>
          <w:rFonts w:ascii="Arial" w:hAnsi="Arial" w:cs="Arial"/>
          <w:bCs/>
        </w:rPr>
        <w:t xml:space="preserve"> from</w:t>
      </w:r>
      <w:proofErr w:type="gramEnd"/>
      <w:r w:rsidRPr="00CC2588">
        <w:rPr>
          <w:rFonts w:ascii="Arial" w:hAnsi="Arial" w:cs="Arial"/>
          <w:bCs/>
        </w:rPr>
        <w:t xml:space="preserve"> the County Council.  </w:t>
      </w:r>
    </w:p>
    <w:p w:rsidR="00AC0F58" w:rsidRPr="00CC2588" w:rsidRDefault="00AC0F58" w:rsidP="00B01829">
      <w:pPr>
        <w:jc w:val="center"/>
        <w:rPr>
          <w:rFonts w:ascii="Arial" w:hAnsi="Arial" w:cs="Arial"/>
          <w:b/>
          <w:bCs/>
        </w:rPr>
      </w:pPr>
    </w:p>
    <w:p w:rsidR="00431107" w:rsidRPr="00CC2588" w:rsidRDefault="00BA3CE7" w:rsidP="00431107">
      <w:pPr>
        <w:rPr>
          <w:rFonts w:ascii="Arial" w:hAnsi="Arial" w:cs="Arial"/>
          <w:bCs/>
        </w:rPr>
      </w:pPr>
      <w:r w:rsidRPr="00CC2588">
        <w:rPr>
          <w:rFonts w:ascii="Arial" w:hAnsi="Arial" w:cs="Arial"/>
          <w:bCs/>
        </w:rPr>
        <w:t xml:space="preserve">The PPE available to </w:t>
      </w:r>
      <w:r w:rsidR="0053636C">
        <w:rPr>
          <w:rFonts w:ascii="Arial" w:hAnsi="Arial" w:cs="Arial"/>
          <w:bCs/>
        </w:rPr>
        <w:t>request includes m</w:t>
      </w:r>
      <w:r w:rsidRPr="00CC2588">
        <w:rPr>
          <w:rFonts w:ascii="Arial" w:hAnsi="Arial" w:cs="Arial"/>
          <w:bCs/>
        </w:rPr>
        <w:t xml:space="preserve">asks, gloves and aprons which are suitable for use in care settings.  </w:t>
      </w:r>
    </w:p>
    <w:p w:rsidR="00BA3CE7" w:rsidRPr="00CC2588" w:rsidRDefault="00BA3CE7" w:rsidP="00B01829">
      <w:pPr>
        <w:rPr>
          <w:rFonts w:ascii="Arial" w:hAnsi="Arial" w:cs="Arial"/>
          <w:bCs/>
        </w:rPr>
      </w:pPr>
    </w:p>
    <w:p w:rsidR="00926D60" w:rsidRPr="00CC2588" w:rsidRDefault="0053636C" w:rsidP="00B01829">
      <w:pPr>
        <w:rPr>
          <w:rFonts w:ascii="Arial" w:hAnsi="Arial" w:cs="Arial"/>
          <w:bCs/>
        </w:rPr>
      </w:pPr>
      <w:r>
        <w:rPr>
          <w:rFonts w:ascii="Arial" w:hAnsi="Arial" w:cs="Arial"/>
          <w:bCs/>
        </w:rPr>
        <w:t xml:space="preserve">We will check your request and order the </w:t>
      </w:r>
      <w:r w:rsidR="00926D60" w:rsidRPr="00CC2588">
        <w:rPr>
          <w:rFonts w:ascii="Arial" w:hAnsi="Arial" w:cs="Arial"/>
          <w:bCs/>
        </w:rPr>
        <w:t>PPE</w:t>
      </w:r>
      <w:r w:rsidR="00AC0F58" w:rsidRPr="00CC2588">
        <w:rPr>
          <w:rFonts w:ascii="Arial" w:hAnsi="Arial" w:cs="Arial"/>
          <w:bCs/>
        </w:rPr>
        <w:t xml:space="preserve"> </w:t>
      </w:r>
      <w:r>
        <w:rPr>
          <w:rFonts w:ascii="Arial" w:hAnsi="Arial" w:cs="Arial"/>
          <w:bCs/>
        </w:rPr>
        <w:t xml:space="preserve">to be </w:t>
      </w:r>
      <w:r w:rsidR="007F6081" w:rsidRPr="00CC2588">
        <w:rPr>
          <w:rFonts w:ascii="Arial" w:hAnsi="Arial" w:cs="Arial"/>
          <w:bCs/>
        </w:rPr>
        <w:t>delivered</w:t>
      </w:r>
      <w:r w:rsidR="00AC0F58" w:rsidRPr="00CC2588">
        <w:rPr>
          <w:rFonts w:ascii="Arial" w:hAnsi="Arial" w:cs="Arial"/>
          <w:bCs/>
        </w:rPr>
        <w:t xml:space="preserve"> to one of ten sites across the county for you to pick up.   </w:t>
      </w:r>
      <w:r w:rsidR="00926D60" w:rsidRPr="00CC2588">
        <w:rPr>
          <w:rFonts w:ascii="Arial" w:hAnsi="Arial" w:cs="Arial"/>
          <w:bCs/>
        </w:rPr>
        <w:t xml:space="preserve">There will be up to </w:t>
      </w:r>
      <w:r>
        <w:rPr>
          <w:rFonts w:ascii="Arial" w:hAnsi="Arial" w:cs="Arial"/>
          <w:bCs/>
        </w:rPr>
        <w:t>two weeks</w:t>
      </w:r>
      <w:r w:rsidR="00926D60" w:rsidRPr="00CC2588">
        <w:rPr>
          <w:rFonts w:ascii="Arial" w:hAnsi="Arial" w:cs="Arial"/>
          <w:bCs/>
        </w:rPr>
        <w:t xml:space="preserve"> between </w:t>
      </w:r>
      <w:r w:rsidR="007F6081" w:rsidRPr="00CC2588">
        <w:rPr>
          <w:rFonts w:ascii="Arial" w:hAnsi="Arial" w:cs="Arial"/>
          <w:bCs/>
        </w:rPr>
        <w:t xml:space="preserve">you </w:t>
      </w:r>
      <w:r w:rsidR="00926D60" w:rsidRPr="00CC2588">
        <w:rPr>
          <w:rFonts w:ascii="Arial" w:hAnsi="Arial" w:cs="Arial"/>
          <w:bCs/>
        </w:rPr>
        <w:t xml:space="preserve">ordering and </w:t>
      </w:r>
      <w:r w:rsidR="007F6081" w:rsidRPr="00CC2588">
        <w:rPr>
          <w:rFonts w:ascii="Arial" w:hAnsi="Arial" w:cs="Arial"/>
          <w:bCs/>
        </w:rPr>
        <w:t xml:space="preserve">your </w:t>
      </w:r>
      <w:r w:rsidR="00926D60" w:rsidRPr="00CC2588">
        <w:rPr>
          <w:rFonts w:ascii="Arial" w:hAnsi="Arial" w:cs="Arial"/>
          <w:bCs/>
        </w:rPr>
        <w:t xml:space="preserve">delivery being available to pick up </w:t>
      </w:r>
    </w:p>
    <w:p w:rsidR="00926D60" w:rsidRPr="00CC2588" w:rsidRDefault="00926D60" w:rsidP="00B01829">
      <w:pPr>
        <w:rPr>
          <w:rFonts w:ascii="Arial" w:hAnsi="Arial" w:cs="Arial"/>
          <w:bCs/>
        </w:rPr>
      </w:pPr>
    </w:p>
    <w:p w:rsidR="00AC0F58" w:rsidRDefault="00926D60" w:rsidP="00B01829">
      <w:pPr>
        <w:rPr>
          <w:rFonts w:ascii="Arial" w:hAnsi="Arial" w:cs="Arial"/>
          <w:bCs/>
        </w:rPr>
      </w:pPr>
      <w:r w:rsidRPr="00CC2588">
        <w:rPr>
          <w:rFonts w:ascii="Arial" w:hAnsi="Arial" w:cs="Arial"/>
          <w:bCs/>
        </w:rPr>
        <w:t xml:space="preserve">The cost of the PPE will be met by the County Council </w:t>
      </w:r>
    </w:p>
    <w:p w:rsidR="0053636C" w:rsidRDefault="0053636C" w:rsidP="00B01829">
      <w:pPr>
        <w:rPr>
          <w:rFonts w:ascii="Arial" w:hAnsi="Arial" w:cs="Arial"/>
          <w:bCs/>
        </w:rPr>
      </w:pPr>
    </w:p>
    <w:p w:rsidR="0053636C" w:rsidRPr="00CC2588" w:rsidRDefault="0053636C" w:rsidP="00B01829">
      <w:pPr>
        <w:rPr>
          <w:rFonts w:ascii="Arial" w:hAnsi="Arial" w:cs="Arial"/>
          <w:bCs/>
        </w:rPr>
      </w:pPr>
      <w:r>
        <w:rPr>
          <w:rFonts w:ascii="Arial" w:hAnsi="Arial" w:cs="Arial"/>
          <w:bCs/>
        </w:rPr>
        <w:t xml:space="preserve">It is important that you request and pick up </w:t>
      </w:r>
    </w:p>
    <w:p w:rsidR="00926D60" w:rsidRPr="00CC2588" w:rsidRDefault="00926D60" w:rsidP="00B01829">
      <w:pPr>
        <w:rPr>
          <w:rFonts w:ascii="Arial" w:hAnsi="Arial" w:cs="Arial"/>
          <w:b/>
          <w:bCs/>
        </w:rPr>
      </w:pPr>
    </w:p>
    <w:p w:rsidR="00BA3CE7" w:rsidRPr="00CC2588" w:rsidRDefault="00BA3CE7" w:rsidP="00B01829">
      <w:pPr>
        <w:rPr>
          <w:rFonts w:ascii="Arial" w:hAnsi="Arial" w:cs="Arial"/>
          <w:b/>
          <w:bCs/>
        </w:rPr>
      </w:pPr>
      <w:r w:rsidRPr="00CC2588">
        <w:rPr>
          <w:rFonts w:ascii="Arial" w:hAnsi="Arial" w:cs="Arial"/>
          <w:b/>
          <w:bCs/>
        </w:rPr>
        <w:t xml:space="preserve">Completing the form </w:t>
      </w:r>
    </w:p>
    <w:p w:rsidR="00BA3CE7" w:rsidRPr="00CC2588" w:rsidRDefault="002C43DF" w:rsidP="00B01829">
      <w:pPr>
        <w:rPr>
          <w:rFonts w:ascii="Arial" w:hAnsi="Arial" w:cs="Arial"/>
          <w:bCs/>
        </w:rPr>
      </w:pPr>
      <w:r w:rsidRPr="00CC2588">
        <w:rPr>
          <w:rFonts w:ascii="Arial" w:hAnsi="Arial" w:cs="Arial"/>
          <w:bCs/>
        </w:rPr>
        <w:t>It is important to c</w:t>
      </w:r>
      <w:r w:rsidR="00BA3CE7" w:rsidRPr="00CC2588">
        <w:rPr>
          <w:rFonts w:ascii="Arial" w:hAnsi="Arial" w:cs="Arial"/>
          <w:bCs/>
        </w:rPr>
        <w:t xml:space="preserve">omplete all the details asked for on the </w:t>
      </w:r>
      <w:r w:rsidR="0053636C">
        <w:rPr>
          <w:rFonts w:ascii="Arial" w:hAnsi="Arial" w:cs="Arial"/>
          <w:bCs/>
        </w:rPr>
        <w:t>request</w:t>
      </w:r>
      <w:r w:rsidR="00926D60" w:rsidRPr="00CC2588">
        <w:rPr>
          <w:rFonts w:ascii="Arial" w:hAnsi="Arial" w:cs="Arial"/>
          <w:bCs/>
        </w:rPr>
        <w:t xml:space="preserve"> </w:t>
      </w:r>
      <w:r w:rsidR="00BA3CE7" w:rsidRPr="00CC2588">
        <w:rPr>
          <w:rFonts w:ascii="Arial" w:hAnsi="Arial" w:cs="Arial"/>
          <w:bCs/>
        </w:rPr>
        <w:t xml:space="preserve">form </w:t>
      </w:r>
    </w:p>
    <w:p w:rsidR="00926D60" w:rsidRPr="00CC2588" w:rsidRDefault="00926D60" w:rsidP="00B01829">
      <w:pPr>
        <w:rPr>
          <w:rFonts w:ascii="Arial" w:hAnsi="Arial" w:cs="Arial"/>
          <w:bCs/>
        </w:rPr>
      </w:pPr>
      <w:r w:rsidRPr="00CC2588">
        <w:rPr>
          <w:rFonts w:ascii="Arial" w:hAnsi="Arial" w:cs="Arial"/>
          <w:bCs/>
        </w:rPr>
        <w:t xml:space="preserve">We will need to know </w:t>
      </w:r>
    </w:p>
    <w:p w:rsidR="00926D60" w:rsidRPr="00CC2588" w:rsidRDefault="00926D60" w:rsidP="00926D60">
      <w:pPr>
        <w:pStyle w:val="ListParagraph"/>
        <w:numPr>
          <w:ilvl w:val="0"/>
          <w:numId w:val="6"/>
        </w:numPr>
        <w:rPr>
          <w:rFonts w:ascii="Arial" w:hAnsi="Arial" w:cs="Arial"/>
          <w:bCs/>
        </w:rPr>
      </w:pPr>
      <w:r w:rsidRPr="00CC2588">
        <w:rPr>
          <w:rFonts w:ascii="Arial" w:hAnsi="Arial" w:cs="Arial"/>
          <w:bCs/>
        </w:rPr>
        <w:t xml:space="preserve">Your name and address </w:t>
      </w:r>
    </w:p>
    <w:p w:rsidR="00926D60" w:rsidRPr="00CC2588" w:rsidRDefault="00926D60" w:rsidP="00926D60">
      <w:pPr>
        <w:pStyle w:val="ListParagraph"/>
        <w:numPr>
          <w:ilvl w:val="0"/>
          <w:numId w:val="6"/>
        </w:numPr>
        <w:rPr>
          <w:rFonts w:ascii="Arial" w:hAnsi="Arial" w:cs="Arial"/>
          <w:bCs/>
        </w:rPr>
      </w:pPr>
      <w:r w:rsidRPr="00CC2588">
        <w:rPr>
          <w:rFonts w:ascii="Arial" w:hAnsi="Arial" w:cs="Arial"/>
          <w:bCs/>
        </w:rPr>
        <w:t xml:space="preserve">The name and address of the person you provide a care service to  </w:t>
      </w:r>
    </w:p>
    <w:p w:rsidR="00926D60" w:rsidRPr="00CC2588" w:rsidRDefault="00926D60" w:rsidP="00926D60">
      <w:pPr>
        <w:pStyle w:val="ListParagraph"/>
        <w:numPr>
          <w:ilvl w:val="0"/>
          <w:numId w:val="6"/>
        </w:numPr>
        <w:rPr>
          <w:rFonts w:ascii="Arial" w:hAnsi="Arial" w:cs="Arial"/>
          <w:bCs/>
        </w:rPr>
      </w:pPr>
      <w:r w:rsidRPr="00CC2588">
        <w:rPr>
          <w:rFonts w:ascii="Arial" w:hAnsi="Arial" w:cs="Arial"/>
          <w:bCs/>
        </w:rPr>
        <w:t xml:space="preserve">What PPE you need and how much you normally use to do your PA role </w:t>
      </w:r>
    </w:p>
    <w:p w:rsidR="001C4CA9" w:rsidRPr="00CC2588" w:rsidRDefault="00926D60" w:rsidP="00926D60">
      <w:pPr>
        <w:pStyle w:val="ListParagraph"/>
        <w:numPr>
          <w:ilvl w:val="0"/>
          <w:numId w:val="6"/>
        </w:numPr>
        <w:rPr>
          <w:rFonts w:ascii="Arial" w:hAnsi="Arial" w:cs="Arial"/>
          <w:bCs/>
        </w:rPr>
      </w:pPr>
      <w:r w:rsidRPr="00CC2588">
        <w:rPr>
          <w:rFonts w:ascii="Arial" w:hAnsi="Arial" w:cs="Arial"/>
          <w:bCs/>
        </w:rPr>
        <w:t>Y</w:t>
      </w:r>
      <w:r w:rsidR="001C4CA9" w:rsidRPr="00CC2588">
        <w:rPr>
          <w:rFonts w:ascii="Arial" w:hAnsi="Arial" w:cs="Arial"/>
          <w:bCs/>
        </w:rPr>
        <w:t xml:space="preserve">our email address </w:t>
      </w:r>
    </w:p>
    <w:p w:rsidR="00431107" w:rsidRPr="00CC2588" w:rsidRDefault="00431107" w:rsidP="00926D60">
      <w:pPr>
        <w:pStyle w:val="ListParagraph"/>
        <w:numPr>
          <w:ilvl w:val="0"/>
          <w:numId w:val="6"/>
        </w:numPr>
        <w:rPr>
          <w:rFonts w:ascii="Arial" w:hAnsi="Arial" w:cs="Arial"/>
          <w:bCs/>
        </w:rPr>
      </w:pPr>
      <w:r w:rsidRPr="00CC2588">
        <w:rPr>
          <w:rFonts w:ascii="Arial" w:hAnsi="Arial" w:cs="Arial"/>
          <w:bCs/>
        </w:rPr>
        <w:t xml:space="preserve">The council office you would like to pick up your order from </w:t>
      </w:r>
      <w:r w:rsidR="002C43DF" w:rsidRPr="00CC2588">
        <w:rPr>
          <w:rFonts w:ascii="Arial" w:hAnsi="Arial" w:cs="Arial"/>
          <w:bCs/>
        </w:rPr>
        <w:t>– choose from</w:t>
      </w:r>
      <w:r w:rsidR="0053636C">
        <w:rPr>
          <w:rFonts w:ascii="Arial" w:hAnsi="Arial" w:cs="Arial"/>
          <w:bCs/>
        </w:rPr>
        <w:t xml:space="preserve"> one of 10 locations </w:t>
      </w:r>
    </w:p>
    <w:p w:rsidR="0053636C" w:rsidRDefault="0053636C" w:rsidP="0053636C">
      <w:pPr>
        <w:tabs>
          <w:tab w:val="left" w:pos="142"/>
        </w:tabs>
        <w:rPr>
          <w:rFonts w:ascii="Arial" w:hAnsi="Arial" w:cs="Arial"/>
          <w:bCs/>
        </w:rPr>
      </w:pPr>
    </w:p>
    <w:p w:rsidR="0053636C" w:rsidRPr="0053636C" w:rsidRDefault="0053636C" w:rsidP="0053636C">
      <w:pPr>
        <w:tabs>
          <w:tab w:val="left" w:pos="142"/>
        </w:tabs>
        <w:rPr>
          <w:rFonts w:ascii="Arial" w:hAnsi="Arial" w:cs="Arial"/>
          <w:b/>
          <w:bCs/>
        </w:rPr>
      </w:pPr>
      <w:r w:rsidRPr="0053636C">
        <w:rPr>
          <w:rFonts w:ascii="Arial" w:hAnsi="Arial" w:cs="Arial"/>
          <w:bCs/>
        </w:rPr>
        <w:t xml:space="preserve">Send your request form to </w:t>
      </w:r>
      <w:r w:rsidRPr="0053636C">
        <w:rPr>
          <w:rFonts w:ascii="Arial" w:hAnsi="Arial" w:cs="Arial"/>
          <w:b/>
        </w:rPr>
        <w:t>PPE_Requests@lincolnshire.gov.uk</w:t>
      </w:r>
    </w:p>
    <w:p w:rsidR="0053636C" w:rsidRDefault="0053636C" w:rsidP="0053636C">
      <w:pPr>
        <w:tabs>
          <w:tab w:val="left" w:pos="142"/>
        </w:tabs>
        <w:rPr>
          <w:rFonts w:ascii="Arial" w:hAnsi="Arial" w:cs="Arial"/>
          <w:bCs/>
        </w:rPr>
      </w:pPr>
    </w:p>
    <w:p w:rsidR="0053636C" w:rsidRPr="0053636C" w:rsidRDefault="0053636C" w:rsidP="0053636C">
      <w:pPr>
        <w:tabs>
          <w:tab w:val="left" w:pos="142"/>
        </w:tabs>
        <w:rPr>
          <w:rFonts w:ascii="Arial" w:hAnsi="Arial" w:cs="Arial"/>
          <w:bCs/>
        </w:rPr>
      </w:pPr>
      <w:r w:rsidRPr="0053636C">
        <w:rPr>
          <w:rFonts w:ascii="Arial" w:hAnsi="Arial" w:cs="Arial"/>
          <w:bCs/>
        </w:rPr>
        <w:t xml:space="preserve">We will check your request and let you know by email when it is ready to pick up.  You will then be given a link to book a time and date to pick it up at your chosen location.   </w:t>
      </w:r>
    </w:p>
    <w:p w:rsidR="0053636C" w:rsidRDefault="0053636C" w:rsidP="0053636C">
      <w:pPr>
        <w:tabs>
          <w:tab w:val="left" w:pos="142"/>
        </w:tabs>
        <w:rPr>
          <w:rFonts w:ascii="Arial" w:hAnsi="Arial" w:cs="Arial"/>
          <w:bCs/>
        </w:rPr>
      </w:pPr>
    </w:p>
    <w:p w:rsidR="0053636C" w:rsidRPr="0053636C" w:rsidRDefault="0053636C" w:rsidP="0053636C">
      <w:pPr>
        <w:tabs>
          <w:tab w:val="left" w:pos="142"/>
        </w:tabs>
        <w:rPr>
          <w:rFonts w:ascii="Arial" w:hAnsi="Arial" w:cs="Arial"/>
          <w:b/>
          <w:bCs/>
        </w:rPr>
      </w:pPr>
      <w:r w:rsidRPr="0053636C">
        <w:rPr>
          <w:rFonts w:ascii="Arial" w:hAnsi="Arial" w:cs="Arial"/>
          <w:b/>
          <w:bCs/>
        </w:rPr>
        <w:t xml:space="preserve">When you attend your time slot to pick up your </w:t>
      </w:r>
      <w:r w:rsidRPr="0053636C">
        <w:rPr>
          <w:rFonts w:ascii="Arial" w:hAnsi="Arial" w:cs="Arial"/>
          <w:bCs/>
        </w:rPr>
        <w:t xml:space="preserve">order Bring your ID </w:t>
      </w:r>
    </w:p>
    <w:p w:rsidR="0053636C" w:rsidRDefault="0053636C" w:rsidP="0053636C">
      <w:pPr>
        <w:tabs>
          <w:tab w:val="left" w:pos="142"/>
        </w:tabs>
        <w:rPr>
          <w:rFonts w:ascii="Arial" w:hAnsi="Arial" w:cs="Arial"/>
          <w:b/>
          <w:bCs/>
        </w:rPr>
      </w:pPr>
    </w:p>
    <w:p w:rsidR="0053636C" w:rsidRDefault="0053636C" w:rsidP="0053636C">
      <w:pPr>
        <w:tabs>
          <w:tab w:val="left" w:pos="142"/>
        </w:tabs>
        <w:rPr>
          <w:rFonts w:ascii="Arial" w:hAnsi="Arial" w:cs="Arial"/>
        </w:rPr>
      </w:pPr>
      <w:r w:rsidRPr="0053636C">
        <w:rPr>
          <w:rFonts w:ascii="Arial" w:hAnsi="Arial" w:cs="Arial"/>
        </w:rPr>
        <w:t xml:space="preserve">Current guidance for use of PPE in care settings is available </w:t>
      </w:r>
      <w:hyperlink r:id="rId7" w:history="1">
        <w:r w:rsidRPr="0053636C">
          <w:rPr>
            <w:rStyle w:val="Hyperlink"/>
            <w:rFonts w:ascii="Arial" w:hAnsi="Arial" w:cs="Arial"/>
          </w:rPr>
          <w:t>here</w:t>
        </w:r>
      </w:hyperlink>
      <w:r w:rsidRPr="0053636C">
        <w:rPr>
          <w:rFonts w:ascii="Arial" w:hAnsi="Arial" w:cs="Arial"/>
        </w:rPr>
        <w:t xml:space="preserve"> .</w:t>
      </w:r>
    </w:p>
    <w:p w:rsidR="004A4FA9" w:rsidRDefault="004A4FA9" w:rsidP="0053636C">
      <w:pPr>
        <w:tabs>
          <w:tab w:val="left" w:pos="142"/>
        </w:tabs>
        <w:rPr>
          <w:rFonts w:ascii="Arial" w:hAnsi="Arial" w:cs="Arial"/>
        </w:rPr>
      </w:pPr>
    </w:p>
    <w:p w:rsidR="00B051BF" w:rsidRDefault="00B051BF">
      <w:pPr>
        <w:spacing w:after="200" w:line="276" w:lineRule="auto"/>
        <w:jc w:val="left"/>
        <w:rPr>
          <w:rFonts w:ascii="Arial" w:hAnsi="Arial" w:cs="Arial"/>
        </w:rPr>
      </w:pPr>
      <w:r>
        <w:rPr>
          <w:rFonts w:ascii="Arial" w:hAnsi="Arial" w:cs="Arial"/>
        </w:rPr>
        <w:br w:type="page"/>
      </w:r>
    </w:p>
    <w:p w:rsidR="004A4FA9" w:rsidRDefault="004A4FA9" w:rsidP="0053636C">
      <w:pPr>
        <w:tabs>
          <w:tab w:val="left" w:pos="142"/>
        </w:tabs>
        <w:rPr>
          <w:rFonts w:ascii="Arial" w:hAnsi="Arial" w:cs="Arial"/>
        </w:rPr>
      </w:pPr>
    </w:p>
    <w:p w:rsidR="004A4FA9" w:rsidRPr="004A4FA9" w:rsidRDefault="004A4FA9" w:rsidP="0053636C">
      <w:pPr>
        <w:tabs>
          <w:tab w:val="left" w:pos="142"/>
        </w:tabs>
        <w:rPr>
          <w:rFonts w:ascii="Arial" w:hAnsi="Arial" w:cs="Arial"/>
          <w:b/>
        </w:rPr>
      </w:pPr>
      <w:r w:rsidRPr="004A4FA9">
        <w:rPr>
          <w:rFonts w:ascii="Arial" w:hAnsi="Arial" w:cs="Arial"/>
          <w:b/>
        </w:rPr>
        <w:t>Locations to pick up your order</w:t>
      </w:r>
    </w:p>
    <w:p w:rsidR="00BA3CE7" w:rsidRPr="00CC2588" w:rsidRDefault="00BA3CE7" w:rsidP="00B01829">
      <w:pPr>
        <w:rPr>
          <w:rFonts w:ascii="Arial" w:hAnsi="Arial" w:cs="Arial"/>
          <w:b/>
          <w:bCs/>
        </w:rPr>
      </w:pPr>
    </w:p>
    <w:tbl>
      <w:tblPr>
        <w:tblStyle w:val="TableGrid"/>
        <w:tblW w:w="9889" w:type="dxa"/>
        <w:tblLook w:val="04A0" w:firstRow="1" w:lastRow="0" w:firstColumn="1" w:lastColumn="0" w:noHBand="0" w:noVBand="1"/>
      </w:tblPr>
      <w:tblGrid>
        <w:gridCol w:w="4036"/>
        <w:gridCol w:w="5853"/>
      </w:tblGrid>
      <w:tr w:rsidR="0053636C" w:rsidRPr="00D719DC" w:rsidTr="0079177E">
        <w:trPr>
          <w:trHeight w:val="300"/>
        </w:trPr>
        <w:tc>
          <w:tcPr>
            <w:tcW w:w="4036" w:type="dxa"/>
            <w:noWrap/>
            <w:hideMark/>
          </w:tcPr>
          <w:p w:rsidR="0053636C" w:rsidRPr="00D719DC" w:rsidRDefault="0053636C" w:rsidP="0079177E">
            <w:pPr>
              <w:spacing w:before="240"/>
              <w:rPr>
                <w:rFonts w:ascii="Arial" w:hAnsi="Arial" w:cs="Arial"/>
                <w:sz w:val="22"/>
                <w:szCs w:val="24"/>
              </w:rPr>
            </w:pPr>
            <w:r w:rsidRPr="00D719DC">
              <w:rPr>
                <w:rFonts w:ascii="Arial" w:hAnsi="Arial" w:cs="Arial"/>
                <w:sz w:val="22"/>
                <w:szCs w:val="24"/>
              </w:rPr>
              <w:t xml:space="preserve">Boston </w:t>
            </w:r>
            <w:proofErr w:type="spellStart"/>
            <w:r w:rsidRPr="00D719DC">
              <w:rPr>
                <w:rFonts w:ascii="Arial" w:hAnsi="Arial" w:cs="Arial"/>
                <w:sz w:val="22"/>
                <w:szCs w:val="24"/>
              </w:rPr>
              <w:t>Fenside</w:t>
            </w:r>
            <w:proofErr w:type="spellEnd"/>
            <w:r w:rsidRPr="00D719DC">
              <w:rPr>
                <w:rFonts w:ascii="Arial" w:hAnsi="Arial" w:cs="Arial"/>
                <w:sz w:val="22"/>
                <w:szCs w:val="24"/>
              </w:rPr>
              <w:t xml:space="preserve"> Family Centre</w:t>
            </w:r>
          </w:p>
        </w:tc>
        <w:tc>
          <w:tcPr>
            <w:tcW w:w="5853" w:type="dxa"/>
            <w:noWrap/>
            <w:hideMark/>
          </w:tcPr>
          <w:p w:rsidR="0053636C" w:rsidRPr="00D719DC" w:rsidRDefault="0053636C" w:rsidP="0079177E">
            <w:pPr>
              <w:spacing w:before="240"/>
              <w:rPr>
                <w:rFonts w:ascii="Arial" w:hAnsi="Arial" w:cs="Arial"/>
                <w:sz w:val="22"/>
                <w:szCs w:val="24"/>
              </w:rPr>
            </w:pPr>
            <w:r w:rsidRPr="00D719DC">
              <w:rPr>
                <w:rFonts w:ascii="Arial" w:hAnsi="Arial" w:cs="Arial"/>
                <w:sz w:val="22"/>
                <w:szCs w:val="24"/>
              </w:rPr>
              <w:t xml:space="preserve">Boston Family Centre, 64 </w:t>
            </w:r>
            <w:proofErr w:type="spellStart"/>
            <w:r w:rsidRPr="00D719DC">
              <w:rPr>
                <w:rFonts w:ascii="Arial" w:hAnsi="Arial" w:cs="Arial"/>
                <w:sz w:val="22"/>
                <w:szCs w:val="24"/>
              </w:rPr>
              <w:t>Fenside</w:t>
            </w:r>
            <w:proofErr w:type="spellEnd"/>
            <w:r w:rsidRPr="00D719DC">
              <w:rPr>
                <w:rFonts w:ascii="Arial" w:hAnsi="Arial" w:cs="Arial"/>
                <w:sz w:val="22"/>
                <w:szCs w:val="24"/>
              </w:rPr>
              <w:t xml:space="preserve"> Road, Boston, Lincs.  PE21 8JH</w:t>
            </w:r>
          </w:p>
        </w:tc>
      </w:tr>
      <w:tr w:rsidR="0053636C" w:rsidRPr="00D719DC" w:rsidTr="0079177E">
        <w:trPr>
          <w:trHeight w:val="300"/>
        </w:trPr>
        <w:tc>
          <w:tcPr>
            <w:tcW w:w="4036" w:type="dxa"/>
            <w:noWrap/>
            <w:hideMark/>
          </w:tcPr>
          <w:p w:rsidR="0053636C" w:rsidRPr="00D719DC" w:rsidRDefault="0053636C" w:rsidP="0079177E">
            <w:pPr>
              <w:spacing w:before="240"/>
              <w:rPr>
                <w:rFonts w:ascii="Arial" w:hAnsi="Arial" w:cs="Arial"/>
                <w:sz w:val="22"/>
                <w:szCs w:val="24"/>
              </w:rPr>
            </w:pPr>
            <w:r w:rsidRPr="00D719DC">
              <w:rPr>
                <w:rFonts w:ascii="Arial" w:hAnsi="Arial" w:cs="Arial"/>
                <w:sz w:val="22"/>
                <w:szCs w:val="24"/>
              </w:rPr>
              <w:t>Gainsborough Mercury House</w:t>
            </w:r>
          </w:p>
        </w:tc>
        <w:tc>
          <w:tcPr>
            <w:tcW w:w="5853" w:type="dxa"/>
            <w:noWrap/>
            <w:hideMark/>
          </w:tcPr>
          <w:p w:rsidR="0053636C" w:rsidRPr="00D719DC" w:rsidRDefault="0053636C" w:rsidP="0079177E">
            <w:pPr>
              <w:spacing w:before="240"/>
              <w:rPr>
                <w:rFonts w:ascii="Arial" w:hAnsi="Arial" w:cs="Arial"/>
                <w:sz w:val="22"/>
                <w:szCs w:val="24"/>
              </w:rPr>
            </w:pPr>
            <w:r w:rsidRPr="00D719DC">
              <w:rPr>
                <w:rFonts w:ascii="Arial" w:hAnsi="Arial" w:cs="Arial"/>
                <w:sz w:val="22"/>
                <w:szCs w:val="24"/>
              </w:rPr>
              <w:t xml:space="preserve">Business Park, </w:t>
            </w:r>
            <w:proofErr w:type="spellStart"/>
            <w:r w:rsidRPr="00D719DC">
              <w:rPr>
                <w:rFonts w:ascii="Arial" w:hAnsi="Arial" w:cs="Arial"/>
                <w:sz w:val="22"/>
                <w:szCs w:val="24"/>
              </w:rPr>
              <w:t>Willoughton</w:t>
            </w:r>
            <w:proofErr w:type="spellEnd"/>
            <w:r w:rsidRPr="00D719DC">
              <w:rPr>
                <w:rFonts w:ascii="Arial" w:hAnsi="Arial" w:cs="Arial"/>
                <w:sz w:val="22"/>
                <w:szCs w:val="24"/>
              </w:rPr>
              <w:t xml:space="preserve"> Drive, </w:t>
            </w:r>
            <w:proofErr w:type="spellStart"/>
            <w:r w:rsidRPr="00D719DC">
              <w:rPr>
                <w:rFonts w:ascii="Arial" w:hAnsi="Arial" w:cs="Arial"/>
                <w:sz w:val="22"/>
                <w:szCs w:val="24"/>
              </w:rPr>
              <w:t>Foxby</w:t>
            </w:r>
            <w:proofErr w:type="spellEnd"/>
            <w:r w:rsidRPr="00D719DC">
              <w:rPr>
                <w:rFonts w:ascii="Arial" w:hAnsi="Arial" w:cs="Arial"/>
                <w:sz w:val="22"/>
                <w:szCs w:val="24"/>
              </w:rPr>
              <w:t xml:space="preserve"> Ln, Gainsborough DN21 1DY</w:t>
            </w:r>
          </w:p>
        </w:tc>
      </w:tr>
      <w:tr w:rsidR="0053636C" w:rsidRPr="00D719DC" w:rsidTr="0079177E">
        <w:trPr>
          <w:trHeight w:val="300"/>
        </w:trPr>
        <w:tc>
          <w:tcPr>
            <w:tcW w:w="4036" w:type="dxa"/>
            <w:noWrap/>
            <w:hideMark/>
          </w:tcPr>
          <w:p w:rsidR="0053636C" w:rsidRPr="00D719DC" w:rsidRDefault="0053636C" w:rsidP="0079177E">
            <w:pPr>
              <w:spacing w:before="240"/>
              <w:rPr>
                <w:rFonts w:ascii="Arial" w:hAnsi="Arial" w:cs="Arial"/>
                <w:sz w:val="22"/>
                <w:szCs w:val="24"/>
              </w:rPr>
            </w:pPr>
            <w:r w:rsidRPr="00D719DC">
              <w:rPr>
                <w:rFonts w:ascii="Arial" w:hAnsi="Arial" w:cs="Arial"/>
                <w:sz w:val="22"/>
                <w:szCs w:val="24"/>
              </w:rPr>
              <w:t>Grantham Area Office</w:t>
            </w:r>
          </w:p>
        </w:tc>
        <w:tc>
          <w:tcPr>
            <w:tcW w:w="5853" w:type="dxa"/>
            <w:noWrap/>
            <w:hideMark/>
          </w:tcPr>
          <w:p w:rsidR="0053636C" w:rsidRPr="00D719DC" w:rsidRDefault="0053636C" w:rsidP="0079177E">
            <w:pPr>
              <w:spacing w:before="240"/>
              <w:rPr>
                <w:rFonts w:ascii="Arial" w:hAnsi="Arial" w:cs="Arial"/>
                <w:sz w:val="22"/>
                <w:szCs w:val="24"/>
              </w:rPr>
            </w:pPr>
            <w:r w:rsidRPr="00D719DC">
              <w:rPr>
                <w:rFonts w:ascii="Arial" w:hAnsi="Arial" w:cs="Arial"/>
                <w:sz w:val="22"/>
                <w:szCs w:val="24"/>
              </w:rPr>
              <w:t>St Peters Hill, Grantham NG31 6PZ</w:t>
            </w:r>
          </w:p>
        </w:tc>
      </w:tr>
      <w:tr w:rsidR="0053636C" w:rsidRPr="00D719DC" w:rsidTr="0079177E">
        <w:trPr>
          <w:trHeight w:val="300"/>
        </w:trPr>
        <w:tc>
          <w:tcPr>
            <w:tcW w:w="4036" w:type="dxa"/>
            <w:noWrap/>
            <w:hideMark/>
          </w:tcPr>
          <w:p w:rsidR="0053636C" w:rsidRPr="00D719DC" w:rsidRDefault="0053636C" w:rsidP="0079177E">
            <w:pPr>
              <w:spacing w:before="240"/>
              <w:rPr>
                <w:rFonts w:ascii="Arial" w:hAnsi="Arial" w:cs="Arial"/>
                <w:sz w:val="22"/>
                <w:szCs w:val="24"/>
              </w:rPr>
            </w:pPr>
            <w:r w:rsidRPr="00D719DC">
              <w:rPr>
                <w:rFonts w:ascii="Arial" w:hAnsi="Arial" w:cs="Arial"/>
                <w:sz w:val="22"/>
                <w:szCs w:val="24"/>
              </w:rPr>
              <w:t xml:space="preserve">Horncastle </w:t>
            </w:r>
            <w:proofErr w:type="spellStart"/>
            <w:r w:rsidRPr="00D719DC">
              <w:rPr>
                <w:rFonts w:ascii="Arial" w:hAnsi="Arial" w:cs="Arial"/>
                <w:sz w:val="22"/>
                <w:szCs w:val="24"/>
              </w:rPr>
              <w:t>Homeleigh</w:t>
            </w:r>
            <w:proofErr w:type="spellEnd"/>
          </w:p>
        </w:tc>
        <w:tc>
          <w:tcPr>
            <w:tcW w:w="5853" w:type="dxa"/>
            <w:noWrap/>
            <w:hideMark/>
          </w:tcPr>
          <w:p w:rsidR="0053636C" w:rsidRPr="00D719DC" w:rsidRDefault="0053636C" w:rsidP="0079177E">
            <w:pPr>
              <w:spacing w:before="240"/>
              <w:rPr>
                <w:rFonts w:ascii="Arial" w:hAnsi="Arial" w:cs="Arial"/>
                <w:sz w:val="22"/>
                <w:szCs w:val="24"/>
              </w:rPr>
            </w:pPr>
            <w:proofErr w:type="spellStart"/>
            <w:r w:rsidRPr="00D719DC">
              <w:rPr>
                <w:rFonts w:ascii="Arial" w:hAnsi="Arial" w:cs="Arial"/>
                <w:sz w:val="22"/>
                <w:szCs w:val="24"/>
              </w:rPr>
              <w:t>Holmeleigh</w:t>
            </w:r>
            <w:proofErr w:type="spellEnd"/>
            <w:r w:rsidRPr="00D719DC">
              <w:rPr>
                <w:rFonts w:ascii="Arial" w:hAnsi="Arial" w:cs="Arial"/>
                <w:sz w:val="22"/>
                <w:szCs w:val="24"/>
              </w:rPr>
              <w:t xml:space="preserve"> Day Centre, Foundry Street, Horncastle, LN9 6AQ</w:t>
            </w:r>
          </w:p>
        </w:tc>
      </w:tr>
      <w:tr w:rsidR="0053636C" w:rsidRPr="00D719DC" w:rsidTr="0079177E">
        <w:trPr>
          <w:trHeight w:val="300"/>
        </w:trPr>
        <w:tc>
          <w:tcPr>
            <w:tcW w:w="4036" w:type="dxa"/>
            <w:noWrap/>
            <w:hideMark/>
          </w:tcPr>
          <w:p w:rsidR="0053636C" w:rsidRPr="00D719DC" w:rsidRDefault="0053636C" w:rsidP="0079177E">
            <w:pPr>
              <w:spacing w:before="240"/>
              <w:rPr>
                <w:rFonts w:ascii="Arial" w:hAnsi="Arial" w:cs="Arial"/>
                <w:sz w:val="22"/>
                <w:szCs w:val="24"/>
              </w:rPr>
            </w:pPr>
            <w:r w:rsidRPr="00D719DC">
              <w:rPr>
                <w:rFonts w:ascii="Arial" w:hAnsi="Arial" w:cs="Arial"/>
                <w:sz w:val="22"/>
                <w:szCs w:val="24"/>
              </w:rPr>
              <w:t xml:space="preserve">Lincoln County Offices </w:t>
            </w:r>
          </w:p>
          <w:p w:rsidR="0053636C" w:rsidRPr="00D719DC" w:rsidRDefault="0053636C" w:rsidP="0079177E">
            <w:pPr>
              <w:spacing w:before="240"/>
              <w:rPr>
                <w:rFonts w:ascii="Arial" w:hAnsi="Arial" w:cs="Arial"/>
                <w:sz w:val="22"/>
                <w:szCs w:val="24"/>
              </w:rPr>
            </w:pPr>
            <w:r w:rsidRPr="00D719DC">
              <w:rPr>
                <w:rFonts w:ascii="Arial" w:hAnsi="Arial" w:cs="Arial"/>
                <w:sz w:val="22"/>
                <w:szCs w:val="24"/>
              </w:rPr>
              <w:t>(Back entrance to Main Office)</w:t>
            </w:r>
          </w:p>
        </w:tc>
        <w:tc>
          <w:tcPr>
            <w:tcW w:w="5853" w:type="dxa"/>
            <w:noWrap/>
            <w:hideMark/>
          </w:tcPr>
          <w:p w:rsidR="0053636C" w:rsidRPr="00D719DC" w:rsidRDefault="0053636C" w:rsidP="0079177E">
            <w:pPr>
              <w:spacing w:before="240"/>
              <w:rPr>
                <w:rFonts w:ascii="Arial" w:hAnsi="Arial" w:cs="Arial"/>
                <w:sz w:val="22"/>
                <w:szCs w:val="24"/>
              </w:rPr>
            </w:pPr>
            <w:r w:rsidRPr="00D719DC">
              <w:rPr>
                <w:rFonts w:ascii="Arial" w:hAnsi="Arial" w:cs="Arial"/>
                <w:sz w:val="22"/>
                <w:szCs w:val="24"/>
              </w:rPr>
              <w:t>County Offices, Newland, Lincoln LN1 1YL</w:t>
            </w:r>
          </w:p>
        </w:tc>
      </w:tr>
      <w:tr w:rsidR="0053636C" w:rsidRPr="00D719DC" w:rsidTr="0079177E">
        <w:trPr>
          <w:trHeight w:val="300"/>
        </w:trPr>
        <w:tc>
          <w:tcPr>
            <w:tcW w:w="4036" w:type="dxa"/>
            <w:noWrap/>
            <w:hideMark/>
          </w:tcPr>
          <w:p w:rsidR="0053636C" w:rsidRPr="00D719DC" w:rsidRDefault="0053636C" w:rsidP="0079177E">
            <w:pPr>
              <w:spacing w:before="240"/>
              <w:rPr>
                <w:rFonts w:ascii="Arial" w:hAnsi="Arial" w:cs="Arial"/>
                <w:sz w:val="22"/>
                <w:szCs w:val="24"/>
              </w:rPr>
            </w:pPr>
            <w:r w:rsidRPr="00D719DC">
              <w:rPr>
                <w:rFonts w:ascii="Arial" w:hAnsi="Arial" w:cs="Arial"/>
                <w:sz w:val="22"/>
                <w:szCs w:val="24"/>
              </w:rPr>
              <w:t xml:space="preserve">Louth </w:t>
            </w:r>
            <w:proofErr w:type="spellStart"/>
            <w:r w:rsidRPr="00D719DC">
              <w:rPr>
                <w:rFonts w:ascii="Arial" w:hAnsi="Arial" w:cs="Arial"/>
                <w:sz w:val="22"/>
                <w:szCs w:val="24"/>
              </w:rPr>
              <w:t>Keily</w:t>
            </w:r>
            <w:proofErr w:type="spellEnd"/>
            <w:r w:rsidRPr="00D719DC">
              <w:rPr>
                <w:rFonts w:ascii="Arial" w:hAnsi="Arial" w:cs="Arial"/>
                <w:sz w:val="22"/>
                <w:szCs w:val="24"/>
              </w:rPr>
              <w:t xml:space="preserve"> House</w:t>
            </w:r>
          </w:p>
        </w:tc>
        <w:tc>
          <w:tcPr>
            <w:tcW w:w="5853" w:type="dxa"/>
            <w:noWrap/>
            <w:hideMark/>
          </w:tcPr>
          <w:p w:rsidR="0053636C" w:rsidRPr="00D719DC" w:rsidRDefault="0053636C" w:rsidP="0079177E">
            <w:pPr>
              <w:spacing w:before="240"/>
              <w:rPr>
                <w:rFonts w:ascii="Arial" w:hAnsi="Arial" w:cs="Arial"/>
                <w:sz w:val="22"/>
                <w:szCs w:val="24"/>
              </w:rPr>
            </w:pPr>
            <w:proofErr w:type="spellStart"/>
            <w:r w:rsidRPr="00D719DC">
              <w:rPr>
                <w:rFonts w:ascii="Arial" w:hAnsi="Arial" w:cs="Arial"/>
                <w:sz w:val="22"/>
                <w:szCs w:val="24"/>
              </w:rPr>
              <w:t>Keily</w:t>
            </w:r>
            <w:proofErr w:type="spellEnd"/>
            <w:r w:rsidRPr="00D719DC">
              <w:rPr>
                <w:rFonts w:ascii="Arial" w:hAnsi="Arial" w:cs="Arial"/>
                <w:sz w:val="22"/>
                <w:szCs w:val="24"/>
              </w:rPr>
              <w:t xml:space="preserve"> House, </w:t>
            </w:r>
            <w:proofErr w:type="spellStart"/>
            <w:r w:rsidRPr="00D719DC">
              <w:rPr>
                <w:rFonts w:ascii="Arial" w:hAnsi="Arial" w:cs="Arial"/>
                <w:sz w:val="22"/>
                <w:szCs w:val="24"/>
              </w:rPr>
              <w:t>Gresley</w:t>
            </w:r>
            <w:proofErr w:type="spellEnd"/>
            <w:r w:rsidRPr="00D719DC">
              <w:rPr>
                <w:rFonts w:ascii="Arial" w:hAnsi="Arial" w:cs="Arial"/>
                <w:sz w:val="22"/>
                <w:szCs w:val="24"/>
              </w:rPr>
              <w:t xml:space="preserve"> Road, Louth Lincolnshire LN11 8FG.</w:t>
            </w:r>
          </w:p>
        </w:tc>
      </w:tr>
      <w:tr w:rsidR="0053636C" w:rsidRPr="00D719DC" w:rsidTr="0079177E">
        <w:trPr>
          <w:trHeight w:val="300"/>
        </w:trPr>
        <w:tc>
          <w:tcPr>
            <w:tcW w:w="4036" w:type="dxa"/>
            <w:noWrap/>
            <w:hideMark/>
          </w:tcPr>
          <w:p w:rsidR="0053636C" w:rsidRPr="00D719DC" w:rsidRDefault="0053636C" w:rsidP="0079177E">
            <w:pPr>
              <w:spacing w:before="240"/>
              <w:rPr>
                <w:rFonts w:ascii="Arial" w:hAnsi="Arial" w:cs="Arial"/>
                <w:sz w:val="22"/>
                <w:szCs w:val="24"/>
              </w:rPr>
            </w:pPr>
            <w:r w:rsidRPr="00D719DC">
              <w:rPr>
                <w:rFonts w:ascii="Arial" w:hAnsi="Arial" w:cs="Arial"/>
                <w:sz w:val="22"/>
                <w:szCs w:val="24"/>
              </w:rPr>
              <w:t>Skegness Roseberry House</w:t>
            </w:r>
          </w:p>
        </w:tc>
        <w:tc>
          <w:tcPr>
            <w:tcW w:w="5853" w:type="dxa"/>
            <w:noWrap/>
            <w:hideMark/>
          </w:tcPr>
          <w:p w:rsidR="0053636C" w:rsidRPr="00D719DC" w:rsidRDefault="0053636C" w:rsidP="0079177E">
            <w:pPr>
              <w:spacing w:before="240"/>
              <w:rPr>
                <w:rFonts w:ascii="Arial" w:hAnsi="Arial" w:cs="Arial"/>
                <w:sz w:val="22"/>
                <w:szCs w:val="24"/>
              </w:rPr>
            </w:pPr>
            <w:r w:rsidRPr="00D719DC">
              <w:rPr>
                <w:rFonts w:ascii="Arial" w:hAnsi="Arial" w:cs="Arial"/>
                <w:sz w:val="22"/>
                <w:szCs w:val="24"/>
              </w:rPr>
              <w:t>Roseberry House, Roseberry Avenue, Skegness, Lincolnshire PE25 3HA.</w:t>
            </w:r>
          </w:p>
        </w:tc>
      </w:tr>
      <w:tr w:rsidR="0053636C" w:rsidRPr="00D719DC" w:rsidTr="0079177E">
        <w:trPr>
          <w:trHeight w:val="300"/>
        </w:trPr>
        <w:tc>
          <w:tcPr>
            <w:tcW w:w="4036" w:type="dxa"/>
            <w:noWrap/>
            <w:hideMark/>
          </w:tcPr>
          <w:p w:rsidR="0053636C" w:rsidRPr="00D719DC" w:rsidRDefault="0053636C" w:rsidP="0079177E">
            <w:pPr>
              <w:spacing w:before="240"/>
              <w:rPr>
                <w:rFonts w:ascii="Arial" w:hAnsi="Arial" w:cs="Arial"/>
                <w:sz w:val="22"/>
                <w:szCs w:val="24"/>
              </w:rPr>
            </w:pPr>
            <w:r w:rsidRPr="00D719DC">
              <w:rPr>
                <w:rFonts w:ascii="Arial" w:hAnsi="Arial" w:cs="Arial"/>
                <w:sz w:val="22"/>
                <w:szCs w:val="24"/>
              </w:rPr>
              <w:t xml:space="preserve">Sleaford </w:t>
            </w:r>
            <w:proofErr w:type="spellStart"/>
            <w:r w:rsidRPr="00D719DC">
              <w:rPr>
                <w:rFonts w:ascii="Arial" w:hAnsi="Arial" w:cs="Arial"/>
                <w:sz w:val="22"/>
                <w:szCs w:val="24"/>
              </w:rPr>
              <w:t>Eastgate</w:t>
            </w:r>
            <w:proofErr w:type="spellEnd"/>
          </w:p>
        </w:tc>
        <w:tc>
          <w:tcPr>
            <w:tcW w:w="5853" w:type="dxa"/>
            <w:noWrap/>
            <w:hideMark/>
          </w:tcPr>
          <w:p w:rsidR="0053636C" w:rsidRPr="00D719DC" w:rsidRDefault="0053636C" w:rsidP="0079177E">
            <w:pPr>
              <w:spacing w:before="240"/>
              <w:rPr>
                <w:rFonts w:ascii="Arial" w:hAnsi="Arial" w:cs="Arial"/>
                <w:sz w:val="22"/>
                <w:szCs w:val="24"/>
              </w:rPr>
            </w:pPr>
            <w:r w:rsidRPr="00D719DC">
              <w:rPr>
                <w:rFonts w:ascii="Arial" w:hAnsi="Arial" w:cs="Arial"/>
                <w:sz w:val="22"/>
                <w:szCs w:val="24"/>
              </w:rPr>
              <w:t>Council Offices, East Gate, Sleaford NG34 7EB</w:t>
            </w:r>
          </w:p>
        </w:tc>
      </w:tr>
      <w:tr w:rsidR="0053636C" w:rsidRPr="00D719DC" w:rsidTr="0079177E">
        <w:trPr>
          <w:trHeight w:val="300"/>
        </w:trPr>
        <w:tc>
          <w:tcPr>
            <w:tcW w:w="4036" w:type="dxa"/>
            <w:noWrap/>
            <w:hideMark/>
          </w:tcPr>
          <w:p w:rsidR="0053636C" w:rsidRPr="00D719DC" w:rsidRDefault="0053636C" w:rsidP="0079177E">
            <w:pPr>
              <w:spacing w:before="240"/>
              <w:rPr>
                <w:rFonts w:ascii="Arial" w:hAnsi="Arial" w:cs="Arial"/>
                <w:sz w:val="22"/>
                <w:szCs w:val="24"/>
              </w:rPr>
            </w:pPr>
            <w:r w:rsidRPr="00D719DC">
              <w:rPr>
                <w:rFonts w:ascii="Arial" w:hAnsi="Arial" w:cs="Arial"/>
                <w:sz w:val="22"/>
                <w:szCs w:val="24"/>
              </w:rPr>
              <w:t>Spalding The Vista</w:t>
            </w:r>
          </w:p>
        </w:tc>
        <w:tc>
          <w:tcPr>
            <w:tcW w:w="5853" w:type="dxa"/>
            <w:noWrap/>
            <w:hideMark/>
          </w:tcPr>
          <w:p w:rsidR="0053636C" w:rsidRPr="00D719DC" w:rsidRDefault="0053636C" w:rsidP="0079177E">
            <w:pPr>
              <w:spacing w:before="240"/>
              <w:rPr>
                <w:rFonts w:ascii="Arial" w:hAnsi="Arial" w:cs="Arial"/>
                <w:sz w:val="22"/>
                <w:szCs w:val="24"/>
              </w:rPr>
            </w:pPr>
            <w:r w:rsidRPr="00D719DC">
              <w:rPr>
                <w:rFonts w:ascii="Arial" w:hAnsi="Arial" w:cs="Arial"/>
                <w:sz w:val="22"/>
                <w:szCs w:val="24"/>
              </w:rPr>
              <w:t xml:space="preserve">Vista, Off </w:t>
            </w:r>
            <w:proofErr w:type="spellStart"/>
            <w:r w:rsidRPr="00D719DC">
              <w:rPr>
                <w:rFonts w:ascii="Arial" w:hAnsi="Arial" w:cs="Arial"/>
                <w:sz w:val="22"/>
                <w:szCs w:val="24"/>
              </w:rPr>
              <w:t>Churchgate</w:t>
            </w:r>
            <w:proofErr w:type="spellEnd"/>
            <w:r w:rsidRPr="00D719DC">
              <w:rPr>
                <w:rFonts w:ascii="Arial" w:hAnsi="Arial" w:cs="Arial"/>
                <w:sz w:val="22"/>
                <w:szCs w:val="24"/>
              </w:rPr>
              <w:t>, Spalding, Lincolnshire PE11 2RA</w:t>
            </w:r>
          </w:p>
        </w:tc>
      </w:tr>
      <w:tr w:rsidR="0053636C" w:rsidRPr="00D719DC" w:rsidTr="0079177E">
        <w:trPr>
          <w:trHeight w:val="300"/>
        </w:trPr>
        <w:tc>
          <w:tcPr>
            <w:tcW w:w="4036" w:type="dxa"/>
            <w:noWrap/>
            <w:hideMark/>
          </w:tcPr>
          <w:p w:rsidR="0053636C" w:rsidRPr="00D719DC" w:rsidRDefault="0053636C" w:rsidP="0079177E">
            <w:pPr>
              <w:spacing w:before="240"/>
              <w:rPr>
                <w:rFonts w:ascii="Arial" w:hAnsi="Arial" w:cs="Arial"/>
                <w:sz w:val="22"/>
                <w:szCs w:val="24"/>
              </w:rPr>
            </w:pPr>
            <w:r w:rsidRPr="00D719DC">
              <w:rPr>
                <w:rFonts w:ascii="Arial" w:hAnsi="Arial" w:cs="Arial"/>
                <w:sz w:val="22"/>
                <w:szCs w:val="24"/>
              </w:rPr>
              <w:t>Stamford Area Office</w:t>
            </w:r>
          </w:p>
        </w:tc>
        <w:tc>
          <w:tcPr>
            <w:tcW w:w="5853" w:type="dxa"/>
            <w:noWrap/>
            <w:hideMark/>
          </w:tcPr>
          <w:p w:rsidR="0053636C" w:rsidRPr="00D719DC" w:rsidRDefault="0053636C" w:rsidP="0079177E">
            <w:pPr>
              <w:spacing w:before="240"/>
              <w:rPr>
                <w:rFonts w:ascii="Arial" w:hAnsi="Arial" w:cs="Arial"/>
                <w:sz w:val="22"/>
                <w:szCs w:val="24"/>
              </w:rPr>
            </w:pPr>
            <w:r w:rsidRPr="00D719DC">
              <w:rPr>
                <w:rFonts w:ascii="Arial" w:hAnsi="Arial" w:cs="Arial"/>
                <w:sz w:val="22"/>
                <w:szCs w:val="24"/>
              </w:rPr>
              <w:t>38 North St, Stamford PE9 2YN</w:t>
            </w:r>
          </w:p>
        </w:tc>
      </w:tr>
    </w:tbl>
    <w:p w:rsidR="00431107" w:rsidRPr="00CC2588" w:rsidRDefault="00431107" w:rsidP="00B01829">
      <w:pPr>
        <w:rPr>
          <w:rFonts w:ascii="Arial" w:hAnsi="Arial" w:cs="Arial"/>
          <w:bCs/>
        </w:rPr>
      </w:pPr>
    </w:p>
    <w:p w:rsidR="004F1FC0" w:rsidRPr="00B051BF" w:rsidRDefault="0053636C" w:rsidP="00F15AC7">
      <w:pPr>
        <w:rPr>
          <w:rFonts w:ascii="Arial" w:hAnsi="Arial" w:cs="Arial"/>
          <w:b/>
          <w:u w:val="single"/>
        </w:rPr>
      </w:pPr>
      <w:r w:rsidRPr="00B051BF">
        <w:rPr>
          <w:rFonts w:ascii="Arial" w:hAnsi="Arial" w:cs="Arial"/>
          <w:b/>
          <w:u w:val="single"/>
        </w:rPr>
        <w:t xml:space="preserve">Questions </w:t>
      </w:r>
    </w:p>
    <w:p w:rsidR="0053636C" w:rsidRDefault="0053636C" w:rsidP="00F15AC7">
      <w:pPr>
        <w:rPr>
          <w:rFonts w:ascii="Arial" w:hAnsi="Arial" w:cs="Arial"/>
        </w:rPr>
      </w:pPr>
    </w:p>
    <w:p w:rsidR="0053636C" w:rsidRPr="004A4FA9" w:rsidRDefault="0053636C" w:rsidP="00F15AC7">
      <w:pPr>
        <w:rPr>
          <w:rFonts w:ascii="Arial" w:hAnsi="Arial" w:cs="Arial"/>
          <w:b/>
        </w:rPr>
      </w:pPr>
      <w:r w:rsidRPr="004A4FA9">
        <w:rPr>
          <w:rFonts w:ascii="Arial" w:hAnsi="Arial" w:cs="Arial"/>
          <w:b/>
        </w:rPr>
        <w:t xml:space="preserve">Who can request and pick up the </w:t>
      </w:r>
      <w:proofErr w:type="gramStart"/>
      <w:r w:rsidRPr="004A4FA9">
        <w:rPr>
          <w:rFonts w:ascii="Arial" w:hAnsi="Arial" w:cs="Arial"/>
          <w:b/>
        </w:rPr>
        <w:t>PPE ?</w:t>
      </w:r>
      <w:proofErr w:type="gramEnd"/>
      <w:r w:rsidRPr="004A4FA9">
        <w:rPr>
          <w:rFonts w:ascii="Arial" w:hAnsi="Arial" w:cs="Arial"/>
          <w:b/>
        </w:rPr>
        <w:t xml:space="preserve">  </w:t>
      </w:r>
    </w:p>
    <w:p w:rsidR="0053636C" w:rsidRDefault="0053636C" w:rsidP="00F15AC7">
      <w:pPr>
        <w:rPr>
          <w:rFonts w:ascii="Arial" w:hAnsi="Arial" w:cs="Arial"/>
        </w:rPr>
      </w:pPr>
      <w:r>
        <w:rPr>
          <w:rFonts w:ascii="Arial" w:hAnsi="Arial" w:cs="Arial"/>
        </w:rPr>
        <w:t xml:space="preserve">It is important that </w:t>
      </w:r>
      <w:r w:rsidR="004A4FA9">
        <w:rPr>
          <w:rFonts w:ascii="Arial" w:hAnsi="Arial" w:cs="Arial"/>
        </w:rPr>
        <w:t xml:space="preserve">you as a PA </w:t>
      </w:r>
      <w:r>
        <w:rPr>
          <w:rFonts w:ascii="Arial" w:hAnsi="Arial" w:cs="Arial"/>
        </w:rPr>
        <w:t>make the request and pick up your own order.  you must then store it safely for your own use.  Your employer or others cannot re</w:t>
      </w:r>
      <w:r w:rsidR="004A4FA9">
        <w:rPr>
          <w:rFonts w:ascii="Arial" w:hAnsi="Arial" w:cs="Arial"/>
        </w:rPr>
        <w:t xml:space="preserve">quest or pick up on your behalf.  This is to make you are complying with Public Health England guidance on safe storage and use of PPE. </w:t>
      </w:r>
    </w:p>
    <w:p w:rsidR="0053636C" w:rsidRDefault="0053636C" w:rsidP="00F15AC7">
      <w:pPr>
        <w:rPr>
          <w:rFonts w:ascii="Arial" w:hAnsi="Arial" w:cs="Arial"/>
        </w:rPr>
      </w:pPr>
    </w:p>
    <w:p w:rsidR="0053636C" w:rsidRPr="004A4FA9" w:rsidRDefault="0053636C" w:rsidP="00F15AC7">
      <w:pPr>
        <w:rPr>
          <w:rFonts w:ascii="Arial" w:hAnsi="Arial" w:cs="Arial"/>
          <w:b/>
        </w:rPr>
      </w:pPr>
      <w:r w:rsidRPr="004A4FA9">
        <w:rPr>
          <w:rFonts w:ascii="Arial" w:hAnsi="Arial" w:cs="Arial"/>
          <w:b/>
        </w:rPr>
        <w:t xml:space="preserve">How much can I order?  </w:t>
      </w:r>
    </w:p>
    <w:p w:rsidR="0053636C" w:rsidRDefault="0053636C" w:rsidP="00F15AC7">
      <w:pPr>
        <w:rPr>
          <w:rFonts w:ascii="Arial" w:hAnsi="Arial" w:cs="Arial"/>
        </w:rPr>
      </w:pPr>
      <w:r>
        <w:rPr>
          <w:rFonts w:ascii="Arial" w:hAnsi="Arial" w:cs="Arial"/>
        </w:rPr>
        <w:t>We recommend you order enough PPE</w:t>
      </w:r>
      <w:r w:rsidR="004A4FA9">
        <w:rPr>
          <w:rFonts w:ascii="Arial" w:hAnsi="Arial" w:cs="Arial"/>
        </w:rPr>
        <w:t xml:space="preserve"> for 2 </w:t>
      </w:r>
      <w:proofErr w:type="spellStart"/>
      <w:r w:rsidR="004A4FA9">
        <w:rPr>
          <w:rFonts w:ascii="Arial" w:hAnsi="Arial" w:cs="Arial"/>
        </w:rPr>
        <w:t>months worth</w:t>
      </w:r>
      <w:proofErr w:type="spellEnd"/>
      <w:r w:rsidR="004A4FA9">
        <w:rPr>
          <w:rFonts w:ascii="Arial" w:hAnsi="Arial" w:cs="Arial"/>
        </w:rPr>
        <w:t xml:space="preserve"> of care use.  </w:t>
      </w:r>
      <w:r w:rsidR="00B051BF">
        <w:rPr>
          <w:rFonts w:ascii="Arial" w:hAnsi="Arial" w:cs="Arial"/>
        </w:rPr>
        <w:t xml:space="preserve">The request will be checked to ensure it is consistent with the type and frequency of care you </w:t>
      </w:r>
      <w:proofErr w:type="gramStart"/>
      <w:r w:rsidR="00B051BF">
        <w:rPr>
          <w:rFonts w:ascii="Arial" w:hAnsi="Arial" w:cs="Arial"/>
        </w:rPr>
        <w:t>provide,</w:t>
      </w:r>
      <w:proofErr w:type="gramEnd"/>
      <w:r w:rsidR="00B051BF">
        <w:rPr>
          <w:rFonts w:ascii="Arial" w:hAnsi="Arial" w:cs="Arial"/>
        </w:rPr>
        <w:t xml:space="preserve"> we may contact you about this.  </w:t>
      </w:r>
      <w:r w:rsidR="008C02E8">
        <w:rPr>
          <w:rFonts w:ascii="Arial" w:hAnsi="Arial" w:cs="Arial"/>
        </w:rPr>
        <w:t>Y</w:t>
      </w:r>
      <w:r w:rsidR="00B051BF">
        <w:rPr>
          <w:rFonts w:ascii="Arial" w:hAnsi="Arial" w:cs="Arial"/>
        </w:rPr>
        <w:t xml:space="preserve">ou can come back to use with a further request if you need more </w:t>
      </w:r>
      <w:r w:rsidR="008C02E8">
        <w:rPr>
          <w:rFonts w:ascii="Arial" w:hAnsi="Arial" w:cs="Arial"/>
        </w:rPr>
        <w:t>PPE.</w:t>
      </w:r>
    </w:p>
    <w:p w:rsidR="004A4FA9" w:rsidRDefault="004A4FA9" w:rsidP="00F15AC7">
      <w:pPr>
        <w:rPr>
          <w:rFonts w:ascii="Arial" w:hAnsi="Arial" w:cs="Arial"/>
        </w:rPr>
      </w:pPr>
    </w:p>
    <w:p w:rsidR="004A4FA9" w:rsidRPr="004A4FA9" w:rsidRDefault="004A4FA9" w:rsidP="00F15AC7">
      <w:pPr>
        <w:rPr>
          <w:rFonts w:ascii="Arial" w:hAnsi="Arial" w:cs="Arial"/>
          <w:b/>
        </w:rPr>
      </w:pPr>
      <w:r w:rsidRPr="004A4FA9">
        <w:rPr>
          <w:rFonts w:ascii="Arial" w:hAnsi="Arial" w:cs="Arial"/>
          <w:b/>
        </w:rPr>
        <w:t xml:space="preserve">Why are there time slots for PPE order pick </w:t>
      </w:r>
      <w:proofErr w:type="gramStart"/>
      <w:r w:rsidRPr="004A4FA9">
        <w:rPr>
          <w:rFonts w:ascii="Arial" w:hAnsi="Arial" w:cs="Arial"/>
          <w:b/>
        </w:rPr>
        <w:t>up ?</w:t>
      </w:r>
      <w:proofErr w:type="gramEnd"/>
    </w:p>
    <w:p w:rsidR="0053636C" w:rsidRPr="00CC2588" w:rsidRDefault="004A4FA9" w:rsidP="00F15AC7">
      <w:pPr>
        <w:rPr>
          <w:rFonts w:ascii="Arial" w:hAnsi="Arial" w:cs="Arial"/>
        </w:rPr>
      </w:pPr>
      <w:r>
        <w:rPr>
          <w:rFonts w:ascii="Arial" w:hAnsi="Arial" w:cs="Arial"/>
        </w:rPr>
        <w:t xml:space="preserve">For the safety of staff and visitors, we are restricting access to the Council offices which are open at this time.   Your booked time slot is for you only to attend to pick up your PPE.  </w:t>
      </w:r>
      <w:r w:rsidR="00AA75E8">
        <w:rPr>
          <w:rFonts w:ascii="Arial" w:hAnsi="Arial" w:cs="Arial"/>
        </w:rPr>
        <w:t>This</w:t>
      </w:r>
      <w:r>
        <w:rPr>
          <w:rFonts w:ascii="Arial" w:hAnsi="Arial" w:cs="Arial"/>
        </w:rPr>
        <w:t xml:space="preserve"> helps us reduce the number of people accessing Council bui</w:t>
      </w:r>
      <w:r w:rsidR="008C02E8">
        <w:rPr>
          <w:rFonts w:ascii="Arial" w:hAnsi="Arial" w:cs="Arial"/>
        </w:rPr>
        <w:t>ld</w:t>
      </w:r>
      <w:r>
        <w:rPr>
          <w:rFonts w:ascii="Arial" w:hAnsi="Arial" w:cs="Arial"/>
        </w:rPr>
        <w:t xml:space="preserve">ings.  </w:t>
      </w:r>
    </w:p>
    <w:sectPr w:rsidR="0053636C" w:rsidRPr="00CC2588" w:rsidSect="004A4FA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50F" w:rsidRDefault="0050550F" w:rsidP="00B051BF">
      <w:r>
        <w:separator/>
      </w:r>
    </w:p>
  </w:endnote>
  <w:endnote w:type="continuationSeparator" w:id="0">
    <w:p w:rsidR="0050550F" w:rsidRDefault="0050550F" w:rsidP="00B0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50F" w:rsidRDefault="0050550F" w:rsidP="00B051BF">
      <w:r>
        <w:separator/>
      </w:r>
    </w:p>
  </w:footnote>
  <w:footnote w:type="continuationSeparator" w:id="0">
    <w:p w:rsidR="0050550F" w:rsidRDefault="0050550F" w:rsidP="00B051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BF" w:rsidRDefault="003817FA" w:rsidP="00B051BF">
    <w:pPr>
      <w:pStyle w:val="Header"/>
      <w:tabs>
        <w:tab w:val="clear" w:pos="4513"/>
        <w:tab w:val="clear" w:pos="9026"/>
        <w:tab w:val="left" w:pos="7110"/>
      </w:tabs>
      <w:jc w:val="right"/>
    </w:pPr>
    <w:r w:rsidRPr="003817FA">
      <w:rPr>
        <w:rFonts w:cstheme="minorHAnsi"/>
        <w:b/>
        <w:noProof/>
        <w:lang w:eastAsia="en-GB"/>
      </w:rPr>
      <mc:AlternateContent>
        <mc:Choice Requires="wps">
          <w:drawing>
            <wp:anchor distT="0" distB="0" distL="114300" distR="114300" simplePos="0" relativeHeight="251659264" behindDoc="0" locked="0" layoutInCell="1" allowOverlap="1" wp14:anchorId="548E46BB" wp14:editId="713C5244">
              <wp:simplePos x="0" y="0"/>
              <wp:positionH relativeFrom="column">
                <wp:posOffset>-123825</wp:posOffset>
              </wp:positionH>
              <wp:positionV relativeFrom="paragraph">
                <wp:posOffset>64770</wp:posOffset>
              </wp:positionV>
              <wp:extent cx="2374265" cy="5715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solidFill>
                        <a:srgbClr val="FFFFFF"/>
                      </a:solidFill>
                      <a:ln w="9525">
                        <a:solidFill>
                          <a:srgbClr val="000000"/>
                        </a:solidFill>
                        <a:miter lim="800000"/>
                        <a:headEnd/>
                        <a:tailEnd/>
                      </a:ln>
                    </wps:spPr>
                    <wps:txbx>
                      <w:txbxContent>
                        <w:p w:rsidR="003817FA" w:rsidRDefault="003817FA" w:rsidP="003817FA">
                          <w:pPr>
                            <w:rPr>
                              <w:rFonts w:cstheme="minorHAnsi"/>
                              <w:b/>
                              <w:sz w:val="28"/>
                            </w:rPr>
                          </w:pPr>
                          <w:r>
                            <w:rPr>
                              <w:rFonts w:cstheme="minorHAnsi"/>
                              <w:b/>
                              <w:sz w:val="28"/>
                            </w:rPr>
                            <w:t xml:space="preserve">PPE for PAs </w:t>
                          </w:r>
                        </w:p>
                        <w:p w:rsidR="003817FA" w:rsidRDefault="003817FA" w:rsidP="003817FA">
                          <w:pPr>
                            <w:rPr>
                              <w:rFonts w:cstheme="minorHAnsi"/>
                              <w:b/>
                              <w:sz w:val="28"/>
                            </w:rPr>
                          </w:pPr>
                          <w:r>
                            <w:rPr>
                              <w:rFonts w:cstheme="minorHAnsi"/>
                              <w:b/>
                              <w:sz w:val="28"/>
                            </w:rPr>
                            <w:t>Information Sheet v1</w:t>
                          </w:r>
                        </w:p>
                        <w:p w:rsidR="003817FA" w:rsidRPr="007B0792" w:rsidRDefault="003817FA" w:rsidP="003817FA">
                          <w:pPr>
                            <w:rPr>
                              <w:rFonts w:cstheme="minorHAnsi"/>
                              <w:b/>
                              <w:sz w:val="28"/>
                            </w:rPr>
                          </w:pPr>
                          <w:r>
                            <w:rPr>
                              <w:rFonts w:cstheme="minorHAnsi"/>
                              <w:b/>
                              <w:sz w:val="28"/>
                            </w:rPr>
                            <w:t xml:space="preserve">EQUEST </w:t>
                          </w:r>
                          <w:proofErr w:type="gramStart"/>
                          <w:r>
                            <w:rPr>
                              <w:rFonts w:cstheme="minorHAnsi"/>
                              <w:b/>
                              <w:sz w:val="28"/>
                            </w:rPr>
                            <w:t>FORM  v</w:t>
                          </w:r>
                          <w:proofErr w:type="gramEnd"/>
                          <w:r>
                            <w:rPr>
                              <w:rFonts w:cstheme="minorHAnsi"/>
                              <w:b/>
                              <w:sz w:val="28"/>
                            </w:rPr>
                            <w:t xml:space="preserve">1 </w:t>
                          </w:r>
                          <w:r w:rsidRPr="00D8721D">
                            <w:rPr>
                              <w:rFonts w:cstheme="minorHAnsi"/>
                              <w:b/>
                            </w:rPr>
                            <w:t>Personal Assistant (PA</w:t>
                          </w:r>
                          <w:r>
                            <w:rPr>
                              <w:rFonts w:cstheme="minorHAnsi"/>
                              <w:b/>
                            </w:rPr>
                            <w:t>s</w:t>
                          </w:r>
                          <w:r w:rsidRPr="00D8721D">
                            <w:rPr>
                              <w:rFonts w:cstheme="minorHAnsi"/>
                              <w:b/>
                            </w:rPr>
                            <w:t xml:space="preserve">) </w:t>
                          </w:r>
                        </w:p>
                        <w:p w:rsidR="003817FA" w:rsidRDefault="003817FA" w:rsidP="003817F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8E46BB" id="_x0000_t202" coordsize="21600,21600" o:spt="202" path="m,l,21600r21600,l21600,xe">
              <v:stroke joinstyle="miter"/>
              <v:path gradientshapeok="t" o:connecttype="rect"/>
            </v:shapetype>
            <v:shape id="Text Box 2" o:spid="_x0000_s1026" type="#_x0000_t202" style="position:absolute;left:0;text-align:left;margin-left:-9.75pt;margin-top:5.1pt;width:186.95pt;height: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">
              <v:textbox>
                <w:txbxContent>
                  <w:p w:rsidR="003817FA" w:rsidRDefault="003817FA" w:rsidP="003817FA">
                    <w:pPr>
                      <w:rPr>
                        <w:rFonts w:cstheme="minorHAnsi"/>
                        <w:b/>
                        <w:sz w:val="28"/>
                      </w:rPr>
                    </w:pPr>
                    <w:r>
                      <w:rPr>
                        <w:rFonts w:cstheme="minorHAnsi"/>
                        <w:b/>
                        <w:sz w:val="28"/>
                      </w:rPr>
                      <w:t xml:space="preserve">PPE for PAs </w:t>
                    </w:r>
                  </w:p>
                  <w:p w:rsidR="003817FA" w:rsidRDefault="003817FA" w:rsidP="003817FA">
                    <w:pPr>
                      <w:rPr>
                        <w:rFonts w:cstheme="minorHAnsi"/>
                        <w:b/>
                        <w:sz w:val="28"/>
                      </w:rPr>
                    </w:pPr>
                    <w:r>
                      <w:rPr>
                        <w:rFonts w:cstheme="minorHAnsi"/>
                        <w:b/>
                        <w:sz w:val="28"/>
                      </w:rPr>
                      <w:t>Information Sheet v1</w:t>
                    </w:r>
                  </w:p>
                  <w:p w:rsidR="003817FA" w:rsidRPr="007B0792" w:rsidRDefault="003817FA" w:rsidP="003817FA">
                    <w:pPr>
                      <w:rPr>
                        <w:rFonts w:cstheme="minorHAnsi"/>
                        <w:b/>
                        <w:sz w:val="28"/>
                      </w:rPr>
                    </w:pPr>
                    <w:r>
                      <w:rPr>
                        <w:rFonts w:cstheme="minorHAnsi"/>
                        <w:b/>
                        <w:sz w:val="28"/>
                      </w:rPr>
                      <w:t xml:space="preserve">EQUEST </w:t>
                    </w:r>
                    <w:proofErr w:type="gramStart"/>
                    <w:r>
                      <w:rPr>
                        <w:rFonts w:cstheme="minorHAnsi"/>
                        <w:b/>
                        <w:sz w:val="28"/>
                      </w:rPr>
                      <w:t>FORM  v</w:t>
                    </w:r>
                    <w:proofErr w:type="gramEnd"/>
                    <w:r>
                      <w:rPr>
                        <w:rFonts w:cstheme="minorHAnsi"/>
                        <w:b/>
                        <w:sz w:val="28"/>
                      </w:rPr>
                      <w:t xml:space="preserve">1 </w:t>
                    </w:r>
                    <w:r w:rsidRPr="00D8721D">
                      <w:rPr>
                        <w:rFonts w:cstheme="minorHAnsi"/>
                        <w:b/>
                      </w:rPr>
                      <w:t>Personal Assistant (PA</w:t>
                    </w:r>
                    <w:r>
                      <w:rPr>
                        <w:rFonts w:cstheme="minorHAnsi"/>
                        <w:b/>
                      </w:rPr>
                      <w:t>s</w:t>
                    </w:r>
                    <w:r w:rsidRPr="00D8721D">
                      <w:rPr>
                        <w:rFonts w:cstheme="minorHAnsi"/>
                        <w:b/>
                      </w:rPr>
                      <w:t xml:space="preserve">) </w:t>
                    </w:r>
                  </w:p>
                  <w:p w:rsidR="003817FA" w:rsidRDefault="003817FA" w:rsidP="003817FA"/>
                </w:txbxContent>
              </v:textbox>
            </v:shape>
          </w:pict>
        </mc:Fallback>
      </mc:AlternateContent>
    </w:r>
    <w:r w:rsidR="00B051BF" w:rsidRPr="007B0792">
      <w:rPr>
        <w:rFonts w:cstheme="minorHAnsi"/>
        <w:b/>
        <w:i/>
        <w:noProof/>
        <w:lang w:eastAsia="en-GB"/>
      </w:rPr>
      <w:drawing>
        <wp:inline distT="0" distB="0" distL="0" distR="0" wp14:anchorId="6D882BB9" wp14:editId="1C024B26">
          <wp:extent cx="2189912" cy="76886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8072" cy="771734"/>
                  </a:xfrm>
                  <a:prstGeom prst="rect">
                    <a:avLst/>
                  </a:prstGeom>
                  <a:noFill/>
                </pic:spPr>
              </pic:pic>
            </a:graphicData>
          </a:graphic>
        </wp:inline>
      </w:drawing>
    </w:r>
  </w:p>
  <w:p w:rsidR="00B051BF" w:rsidRDefault="00B051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4CB"/>
    <w:multiLevelType w:val="hybridMultilevel"/>
    <w:tmpl w:val="4498D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D51D4D"/>
    <w:multiLevelType w:val="hybridMultilevel"/>
    <w:tmpl w:val="4AFE5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031752"/>
    <w:multiLevelType w:val="hybridMultilevel"/>
    <w:tmpl w:val="A06258A4"/>
    <w:lvl w:ilvl="0" w:tplc="6CBC059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B44EA"/>
    <w:multiLevelType w:val="hybridMultilevel"/>
    <w:tmpl w:val="14962C18"/>
    <w:lvl w:ilvl="0" w:tplc="EA3CB21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3740A1"/>
    <w:multiLevelType w:val="hybridMultilevel"/>
    <w:tmpl w:val="1FD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128AB"/>
    <w:multiLevelType w:val="hybridMultilevel"/>
    <w:tmpl w:val="DD5CA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96"/>
    <w:rsid w:val="000273AA"/>
    <w:rsid w:val="000924EC"/>
    <w:rsid w:val="0010379F"/>
    <w:rsid w:val="001240E0"/>
    <w:rsid w:val="001502F4"/>
    <w:rsid w:val="001518A7"/>
    <w:rsid w:val="00177826"/>
    <w:rsid w:val="001C4CA9"/>
    <w:rsid w:val="00223E48"/>
    <w:rsid w:val="00236578"/>
    <w:rsid w:val="0026051C"/>
    <w:rsid w:val="002B3739"/>
    <w:rsid w:val="002C3F8E"/>
    <w:rsid w:val="002C43DF"/>
    <w:rsid w:val="00354B6E"/>
    <w:rsid w:val="00361E6B"/>
    <w:rsid w:val="003817FA"/>
    <w:rsid w:val="00395421"/>
    <w:rsid w:val="00431107"/>
    <w:rsid w:val="00462BD5"/>
    <w:rsid w:val="00476F96"/>
    <w:rsid w:val="004848F0"/>
    <w:rsid w:val="004A4E4F"/>
    <w:rsid w:val="004A4FA9"/>
    <w:rsid w:val="004B3D32"/>
    <w:rsid w:val="004B6F92"/>
    <w:rsid w:val="004F1FC0"/>
    <w:rsid w:val="0050550F"/>
    <w:rsid w:val="00527F64"/>
    <w:rsid w:val="0053636C"/>
    <w:rsid w:val="00596B77"/>
    <w:rsid w:val="00640112"/>
    <w:rsid w:val="0072781C"/>
    <w:rsid w:val="0075731F"/>
    <w:rsid w:val="007F6081"/>
    <w:rsid w:val="00801E4E"/>
    <w:rsid w:val="008C02E8"/>
    <w:rsid w:val="00926D60"/>
    <w:rsid w:val="009C079A"/>
    <w:rsid w:val="009C327A"/>
    <w:rsid w:val="009F2DB0"/>
    <w:rsid w:val="00A715B8"/>
    <w:rsid w:val="00A767AD"/>
    <w:rsid w:val="00AA75E8"/>
    <w:rsid w:val="00AC0F58"/>
    <w:rsid w:val="00B01829"/>
    <w:rsid w:val="00B051BF"/>
    <w:rsid w:val="00BA3CE7"/>
    <w:rsid w:val="00C25655"/>
    <w:rsid w:val="00C359FE"/>
    <w:rsid w:val="00C84A94"/>
    <w:rsid w:val="00CC2588"/>
    <w:rsid w:val="00CE52BF"/>
    <w:rsid w:val="00D719DC"/>
    <w:rsid w:val="00DC725E"/>
    <w:rsid w:val="00DF0497"/>
    <w:rsid w:val="00E521A2"/>
    <w:rsid w:val="00F15AC7"/>
    <w:rsid w:val="00FD6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B63E0D-9B64-4F1C-90F1-436E01DC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D Normal"/>
    <w:qFormat/>
    <w:rsid w:val="00B01829"/>
    <w:pPr>
      <w:spacing w:after="0" w:line="240" w:lineRule="auto"/>
      <w:jc w:val="both"/>
    </w:pPr>
    <w:rPr>
      <w:sz w:val="24"/>
    </w:rPr>
  </w:style>
  <w:style w:type="paragraph" w:styleId="Heading1">
    <w:name w:val="heading 1"/>
    <w:basedOn w:val="Normal"/>
    <w:next w:val="Normal"/>
    <w:link w:val="Heading1Char"/>
    <w:uiPriority w:val="9"/>
    <w:qFormat/>
    <w:rsid w:val="00596B77"/>
    <w:pPr>
      <w:keepNext/>
      <w:keepLines/>
      <w:numPr>
        <w:numId w:val="2"/>
      </w:numPr>
      <w:ind w:left="357" w:hanging="357"/>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596B77"/>
    <w:pPr>
      <w:keepNext/>
      <w:keepLines/>
      <w:outlineLvl w:val="1"/>
    </w:pPr>
    <w:rPr>
      <w:rFonts w:ascii="Arial" w:eastAsiaTheme="majorEastAsia" w:hAnsi="Arial"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B77"/>
    <w:rPr>
      <w:rFonts w:eastAsiaTheme="majorEastAsia" w:cstheme="majorBidi"/>
      <w:b/>
      <w:bCs/>
      <w:caps/>
      <w:sz w:val="24"/>
      <w:szCs w:val="28"/>
    </w:rPr>
  </w:style>
  <w:style w:type="character" w:customStyle="1" w:styleId="Heading2Char">
    <w:name w:val="Heading 2 Char"/>
    <w:basedOn w:val="DefaultParagraphFont"/>
    <w:link w:val="Heading2"/>
    <w:uiPriority w:val="9"/>
    <w:rsid w:val="00596B77"/>
    <w:rPr>
      <w:rFonts w:ascii="Arial" w:eastAsiaTheme="majorEastAsia" w:hAnsi="Arial" w:cstheme="majorBidi"/>
      <w:b/>
      <w:bCs/>
      <w:szCs w:val="26"/>
    </w:rPr>
  </w:style>
  <w:style w:type="character" w:styleId="Hyperlink">
    <w:name w:val="Hyperlink"/>
    <w:basedOn w:val="DefaultParagraphFont"/>
    <w:uiPriority w:val="99"/>
    <w:unhideWhenUsed/>
    <w:rsid w:val="00B01829"/>
    <w:rPr>
      <w:color w:val="0000FF" w:themeColor="hyperlink"/>
      <w:u w:val="single"/>
    </w:rPr>
  </w:style>
  <w:style w:type="paragraph" w:styleId="ListParagraph">
    <w:name w:val="List Paragraph"/>
    <w:basedOn w:val="Normal"/>
    <w:uiPriority w:val="34"/>
    <w:qFormat/>
    <w:rsid w:val="00B01829"/>
    <w:pPr>
      <w:ind w:left="720"/>
      <w:contextualSpacing/>
    </w:pPr>
  </w:style>
  <w:style w:type="character" w:styleId="Strong">
    <w:name w:val="Strong"/>
    <w:basedOn w:val="DefaultParagraphFont"/>
    <w:uiPriority w:val="22"/>
    <w:qFormat/>
    <w:rsid w:val="009C327A"/>
    <w:rPr>
      <w:b/>
      <w:bCs/>
    </w:rPr>
  </w:style>
  <w:style w:type="paragraph" w:styleId="NormalWeb">
    <w:name w:val="Normal (Web)"/>
    <w:basedOn w:val="Normal"/>
    <w:uiPriority w:val="99"/>
    <w:unhideWhenUsed/>
    <w:rsid w:val="009C327A"/>
    <w:pPr>
      <w:spacing w:after="100" w:afterAutospacing="1"/>
      <w:jc w:val="left"/>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4F1FC0"/>
    <w:rPr>
      <w:sz w:val="16"/>
      <w:szCs w:val="16"/>
    </w:rPr>
  </w:style>
  <w:style w:type="paragraph" w:styleId="CommentText">
    <w:name w:val="annotation text"/>
    <w:basedOn w:val="Normal"/>
    <w:link w:val="CommentTextChar"/>
    <w:uiPriority w:val="99"/>
    <w:semiHidden/>
    <w:unhideWhenUsed/>
    <w:rsid w:val="004F1FC0"/>
    <w:rPr>
      <w:sz w:val="20"/>
      <w:szCs w:val="20"/>
    </w:rPr>
  </w:style>
  <w:style w:type="character" w:customStyle="1" w:styleId="CommentTextChar">
    <w:name w:val="Comment Text Char"/>
    <w:basedOn w:val="DefaultParagraphFont"/>
    <w:link w:val="CommentText"/>
    <w:uiPriority w:val="99"/>
    <w:semiHidden/>
    <w:rsid w:val="004F1FC0"/>
    <w:rPr>
      <w:sz w:val="20"/>
      <w:szCs w:val="20"/>
    </w:rPr>
  </w:style>
  <w:style w:type="paragraph" w:styleId="CommentSubject">
    <w:name w:val="annotation subject"/>
    <w:basedOn w:val="CommentText"/>
    <w:next w:val="CommentText"/>
    <w:link w:val="CommentSubjectChar"/>
    <w:uiPriority w:val="99"/>
    <w:semiHidden/>
    <w:unhideWhenUsed/>
    <w:rsid w:val="004F1FC0"/>
    <w:rPr>
      <w:b/>
      <w:bCs/>
    </w:rPr>
  </w:style>
  <w:style w:type="character" w:customStyle="1" w:styleId="CommentSubjectChar">
    <w:name w:val="Comment Subject Char"/>
    <w:basedOn w:val="CommentTextChar"/>
    <w:link w:val="CommentSubject"/>
    <w:uiPriority w:val="99"/>
    <w:semiHidden/>
    <w:rsid w:val="004F1FC0"/>
    <w:rPr>
      <w:b/>
      <w:bCs/>
      <w:sz w:val="20"/>
      <w:szCs w:val="20"/>
    </w:rPr>
  </w:style>
  <w:style w:type="paragraph" w:styleId="BalloonText">
    <w:name w:val="Balloon Text"/>
    <w:basedOn w:val="Normal"/>
    <w:link w:val="BalloonTextChar"/>
    <w:uiPriority w:val="99"/>
    <w:semiHidden/>
    <w:unhideWhenUsed/>
    <w:rsid w:val="004F1FC0"/>
    <w:rPr>
      <w:rFonts w:ascii="Tahoma" w:hAnsi="Tahoma" w:cs="Tahoma"/>
      <w:sz w:val="16"/>
      <w:szCs w:val="16"/>
    </w:rPr>
  </w:style>
  <w:style w:type="character" w:customStyle="1" w:styleId="BalloonTextChar">
    <w:name w:val="Balloon Text Char"/>
    <w:basedOn w:val="DefaultParagraphFont"/>
    <w:link w:val="BalloonText"/>
    <w:uiPriority w:val="99"/>
    <w:semiHidden/>
    <w:rsid w:val="004F1FC0"/>
    <w:rPr>
      <w:rFonts w:ascii="Tahoma" w:hAnsi="Tahoma" w:cs="Tahoma"/>
      <w:sz w:val="16"/>
      <w:szCs w:val="16"/>
    </w:rPr>
  </w:style>
  <w:style w:type="table" w:styleId="TableGrid">
    <w:name w:val="Table Grid"/>
    <w:basedOn w:val="TableNormal"/>
    <w:uiPriority w:val="59"/>
    <w:rsid w:val="0012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51BF"/>
    <w:pPr>
      <w:tabs>
        <w:tab w:val="center" w:pos="4513"/>
        <w:tab w:val="right" w:pos="9026"/>
      </w:tabs>
    </w:pPr>
  </w:style>
  <w:style w:type="character" w:customStyle="1" w:styleId="HeaderChar">
    <w:name w:val="Header Char"/>
    <w:basedOn w:val="DefaultParagraphFont"/>
    <w:link w:val="Header"/>
    <w:uiPriority w:val="99"/>
    <w:rsid w:val="00B051BF"/>
    <w:rPr>
      <w:sz w:val="24"/>
    </w:rPr>
  </w:style>
  <w:style w:type="paragraph" w:styleId="Footer">
    <w:name w:val="footer"/>
    <w:basedOn w:val="Normal"/>
    <w:link w:val="FooterChar"/>
    <w:uiPriority w:val="99"/>
    <w:unhideWhenUsed/>
    <w:rsid w:val="00B051BF"/>
    <w:pPr>
      <w:tabs>
        <w:tab w:val="center" w:pos="4513"/>
        <w:tab w:val="right" w:pos="9026"/>
      </w:tabs>
    </w:pPr>
  </w:style>
  <w:style w:type="character" w:customStyle="1" w:styleId="FooterChar">
    <w:name w:val="Footer Char"/>
    <w:basedOn w:val="DefaultParagraphFont"/>
    <w:link w:val="Footer"/>
    <w:uiPriority w:val="99"/>
    <w:rsid w:val="00B051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19415">
      <w:bodyDiv w:val="1"/>
      <w:marLeft w:val="0"/>
      <w:marRight w:val="0"/>
      <w:marTop w:val="0"/>
      <w:marBottom w:val="0"/>
      <w:divBdr>
        <w:top w:val="none" w:sz="0" w:space="0" w:color="auto"/>
        <w:left w:val="none" w:sz="0" w:space="0" w:color="auto"/>
        <w:bottom w:val="none" w:sz="0" w:space="0" w:color="auto"/>
        <w:right w:val="none" w:sz="0" w:space="0" w:color="auto"/>
      </w:divBdr>
    </w:div>
    <w:div w:id="1194339974">
      <w:bodyDiv w:val="1"/>
      <w:marLeft w:val="0"/>
      <w:marRight w:val="0"/>
      <w:marTop w:val="0"/>
      <w:marBottom w:val="0"/>
      <w:divBdr>
        <w:top w:val="none" w:sz="0" w:space="0" w:color="auto"/>
        <w:left w:val="none" w:sz="0" w:space="0" w:color="auto"/>
        <w:bottom w:val="none" w:sz="0" w:space="0" w:color="auto"/>
        <w:right w:val="none" w:sz="0" w:space="0" w:color="auto"/>
      </w:divBdr>
      <w:divsChild>
        <w:div w:id="984435115">
          <w:marLeft w:val="0"/>
          <w:marRight w:val="0"/>
          <w:marTop w:val="0"/>
          <w:marBottom w:val="0"/>
          <w:divBdr>
            <w:top w:val="none" w:sz="0" w:space="0" w:color="auto"/>
            <w:left w:val="none" w:sz="0" w:space="0" w:color="auto"/>
            <w:bottom w:val="none" w:sz="0" w:space="0" w:color="auto"/>
            <w:right w:val="none" w:sz="0" w:space="0" w:color="auto"/>
          </w:divBdr>
          <w:divsChild>
            <w:div w:id="277220911">
              <w:marLeft w:val="0"/>
              <w:marRight w:val="0"/>
              <w:marTop w:val="0"/>
              <w:marBottom w:val="0"/>
              <w:divBdr>
                <w:top w:val="none" w:sz="0" w:space="0" w:color="auto"/>
                <w:left w:val="none" w:sz="0" w:space="0" w:color="auto"/>
                <w:bottom w:val="none" w:sz="0" w:space="0" w:color="auto"/>
                <w:right w:val="none" w:sz="0" w:space="0" w:color="auto"/>
              </w:divBdr>
              <w:divsChild>
                <w:div w:id="248344307">
                  <w:marLeft w:val="0"/>
                  <w:marRight w:val="0"/>
                  <w:marTop w:val="0"/>
                  <w:marBottom w:val="0"/>
                  <w:divBdr>
                    <w:top w:val="none" w:sz="0" w:space="0" w:color="auto"/>
                    <w:left w:val="none" w:sz="0" w:space="0" w:color="auto"/>
                    <w:bottom w:val="none" w:sz="0" w:space="0" w:color="auto"/>
                    <w:right w:val="none" w:sz="0" w:space="0" w:color="auto"/>
                  </w:divBdr>
                  <w:divsChild>
                    <w:div w:id="2144614641">
                      <w:marLeft w:val="0"/>
                      <w:marRight w:val="0"/>
                      <w:marTop w:val="0"/>
                      <w:marBottom w:val="0"/>
                      <w:divBdr>
                        <w:top w:val="none" w:sz="0" w:space="0" w:color="auto"/>
                        <w:left w:val="none" w:sz="0" w:space="0" w:color="auto"/>
                        <w:bottom w:val="none" w:sz="0" w:space="0" w:color="auto"/>
                        <w:right w:val="none" w:sz="0" w:space="0" w:color="auto"/>
                      </w:divBdr>
                      <w:divsChild>
                        <w:div w:id="1828860908">
                          <w:marLeft w:val="0"/>
                          <w:marRight w:val="0"/>
                          <w:marTop w:val="0"/>
                          <w:marBottom w:val="0"/>
                          <w:divBdr>
                            <w:top w:val="none" w:sz="0" w:space="0" w:color="auto"/>
                            <w:left w:val="none" w:sz="0" w:space="0" w:color="auto"/>
                            <w:bottom w:val="none" w:sz="0" w:space="0" w:color="auto"/>
                            <w:right w:val="none" w:sz="0" w:space="0" w:color="auto"/>
                          </w:divBdr>
                          <w:divsChild>
                            <w:div w:id="1556769612">
                              <w:marLeft w:val="0"/>
                              <w:marRight w:val="0"/>
                              <w:marTop w:val="0"/>
                              <w:marBottom w:val="0"/>
                              <w:divBdr>
                                <w:top w:val="none" w:sz="0" w:space="0" w:color="auto"/>
                                <w:left w:val="none" w:sz="0" w:space="0" w:color="auto"/>
                                <w:bottom w:val="none" w:sz="0" w:space="0" w:color="auto"/>
                                <w:right w:val="none" w:sz="0" w:space="0" w:color="auto"/>
                              </w:divBdr>
                              <w:divsChild>
                                <w:div w:id="1114861121">
                                  <w:marLeft w:val="0"/>
                                  <w:marRight w:val="0"/>
                                  <w:marTop w:val="0"/>
                                  <w:marBottom w:val="0"/>
                                  <w:divBdr>
                                    <w:top w:val="none" w:sz="0" w:space="0" w:color="auto"/>
                                    <w:left w:val="none" w:sz="0" w:space="0" w:color="auto"/>
                                    <w:bottom w:val="none" w:sz="0" w:space="0" w:color="auto"/>
                                    <w:right w:val="none" w:sz="0" w:space="0" w:color="auto"/>
                                  </w:divBdr>
                                  <w:divsChild>
                                    <w:div w:id="369576430">
                                      <w:marLeft w:val="0"/>
                                      <w:marRight w:val="0"/>
                                      <w:marTop w:val="0"/>
                                      <w:marBottom w:val="0"/>
                                      <w:divBdr>
                                        <w:top w:val="none" w:sz="0" w:space="0" w:color="auto"/>
                                        <w:left w:val="none" w:sz="0" w:space="0" w:color="auto"/>
                                        <w:bottom w:val="none" w:sz="0" w:space="0" w:color="auto"/>
                                        <w:right w:val="none" w:sz="0" w:space="0" w:color="auto"/>
                                      </w:divBdr>
                                      <w:divsChild>
                                        <w:div w:id="390425691">
                                          <w:marLeft w:val="0"/>
                                          <w:marRight w:val="0"/>
                                          <w:marTop w:val="0"/>
                                          <w:marBottom w:val="0"/>
                                          <w:divBdr>
                                            <w:top w:val="none" w:sz="0" w:space="0" w:color="auto"/>
                                            <w:left w:val="none" w:sz="0" w:space="0" w:color="auto"/>
                                            <w:bottom w:val="none" w:sz="0" w:space="0" w:color="auto"/>
                                            <w:right w:val="none" w:sz="0" w:space="0" w:color="auto"/>
                                          </w:divBdr>
                                          <w:divsChild>
                                            <w:div w:id="1878859625">
                                              <w:marLeft w:val="0"/>
                                              <w:marRight w:val="0"/>
                                              <w:marTop w:val="0"/>
                                              <w:marBottom w:val="0"/>
                                              <w:divBdr>
                                                <w:top w:val="none" w:sz="0" w:space="0" w:color="auto"/>
                                                <w:left w:val="none" w:sz="0" w:space="0" w:color="auto"/>
                                                <w:bottom w:val="none" w:sz="0" w:space="0" w:color="auto"/>
                                                <w:right w:val="none" w:sz="0" w:space="0" w:color="auto"/>
                                              </w:divBdr>
                                              <w:divsChild>
                                                <w:div w:id="4071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230685">
      <w:bodyDiv w:val="1"/>
      <w:marLeft w:val="0"/>
      <w:marRight w:val="0"/>
      <w:marTop w:val="0"/>
      <w:marBottom w:val="0"/>
      <w:divBdr>
        <w:top w:val="none" w:sz="0" w:space="0" w:color="auto"/>
        <w:left w:val="none" w:sz="0" w:space="0" w:color="auto"/>
        <w:bottom w:val="none" w:sz="0" w:space="0" w:color="auto"/>
        <w:right w:val="none" w:sz="0" w:space="0" w:color="auto"/>
      </w:divBdr>
      <w:divsChild>
        <w:div w:id="1989898000">
          <w:marLeft w:val="0"/>
          <w:marRight w:val="0"/>
          <w:marTop w:val="0"/>
          <w:marBottom w:val="0"/>
          <w:divBdr>
            <w:top w:val="none" w:sz="0" w:space="0" w:color="auto"/>
            <w:left w:val="none" w:sz="0" w:space="0" w:color="auto"/>
            <w:bottom w:val="none" w:sz="0" w:space="0" w:color="auto"/>
            <w:right w:val="none" w:sz="0" w:space="0" w:color="auto"/>
          </w:divBdr>
          <w:divsChild>
            <w:div w:id="1972438440">
              <w:marLeft w:val="-225"/>
              <w:marRight w:val="-225"/>
              <w:marTop w:val="0"/>
              <w:marBottom w:val="0"/>
              <w:divBdr>
                <w:top w:val="none" w:sz="0" w:space="0" w:color="auto"/>
                <w:left w:val="none" w:sz="0" w:space="0" w:color="auto"/>
                <w:bottom w:val="none" w:sz="0" w:space="0" w:color="auto"/>
                <w:right w:val="none" w:sz="0" w:space="0" w:color="auto"/>
              </w:divBdr>
              <w:divsChild>
                <w:div w:id="1613708972">
                  <w:marLeft w:val="0"/>
                  <w:marRight w:val="0"/>
                  <w:marTop w:val="0"/>
                  <w:marBottom w:val="0"/>
                  <w:divBdr>
                    <w:top w:val="none" w:sz="0" w:space="0" w:color="auto"/>
                    <w:left w:val="none" w:sz="0" w:space="0" w:color="auto"/>
                    <w:bottom w:val="none" w:sz="0" w:space="0" w:color="auto"/>
                    <w:right w:val="none" w:sz="0" w:space="0" w:color="auto"/>
                  </w:divBdr>
                  <w:divsChild>
                    <w:div w:id="1345867120">
                      <w:marLeft w:val="0"/>
                      <w:marRight w:val="0"/>
                      <w:marTop w:val="0"/>
                      <w:marBottom w:val="420"/>
                      <w:divBdr>
                        <w:top w:val="none" w:sz="0" w:space="0" w:color="auto"/>
                        <w:left w:val="none" w:sz="0" w:space="0" w:color="auto"/>
                        <w:bottom w:val="none" w:sz="0" w:space="0" w:color="auto"/>
                        <w:right w:val="none" w:sz="0" w:space="0" w:color="auto"/>
                      </w:divBdr>
                      <w:divsChild>
                        <w:div w:id="66073499">
                          <w:marLeft w:val="0"/>
                          <w:marRight w:val="0"/>
                          <w:marTop w:val="0"/>
                          <w:marBottom w:val="0"/>
                          <w:divBdr>
                            <w:top w:val="none" w:sz="0" w:space="0" w:color="auto"/>
                            <w:left w:val="none" w:sz="0" w:space="0" w:color="auto"/>
                            <w:bottom w:val="none" w:sz="0" w:space="0" w:color="auto"/>
                            <w:right w:val="none" w:sz="0" w:space="0" w:color="auto"/>
                          </w:divBdr>
                          <w:divsChild>
                            <w:div w:id="5105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79111/T4_poster_Recommended_PPE_additional_considerations_of_COVID-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Diallo</dc:creator>
  <cp:lastModifiedBy>Caroline Clay</cp:lastModifiedBy>
  <cp:revision>2</cp:revision>
  <dcterms:created xsi:type="dcterms:W3CDTF">2020-10-20T11:51:00Z</dcterms:created>
  <dcterms:modified xsi:type="dcterms:W3CDTF">2020-10-20T11:51:00Z</dcterms:modified>
</cp:coreProperties>
</file>