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FF67" w14:textId="07F46047" w:rsidR="005A3F0A" w:rsidRDefault="005A3F0A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"Employers_Name" </w:instrText>
      </w:r>
      <w:r>
        <w:rPr>
          <w:rFonts w:ascii="Arial" w:hAnsi="Arial"/>
        </w:rPr>
        <w:fldChar w:fldCharType="separate"/>
      </w:r>
      <w:r w:rsidR="00C76366" w:rsidRPr="00BC37A9">
        <w:rPr>
          <w:rFonts w:ascii="Arial" w:hAnsi="Arial"/>
          <w:noProof/>
        </w:rPr>
        <w:t>PATRICK MONK</w:t>
      </w:r>
      <w:r>
        <w:rPr>
          <w:rFonts w:ascii="Arial" w:hAnsi="Arial"/>
        </w:rPr>
        <w:fldChar w:fldCharType="end"/>
      </w:r>
    </w:p>
    <w:p w14:paraId="33215011" w14:textId="1A29688A" w:rsidR="005A3F0A" w:rsidRDefault="005A3F0A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"Address_Line_1" </w:instrText>
      </w:r>
      <w:r>
        <w:rPr>
          <w:rFonts w:ascii="Arial" w:hAnsi="Arial"/>
        </w:rPr>
        <w:fldChar w:fldCharType="separate"/>
      </w:r>
      <w:r w:rsidR="00C76366" w:rsidRPr="00BC37A9">
        <w:rPr>
          <w:rFonts w:ascii="Arial" w:hAnsi="Arial"/>
          <w:noProof/>
        </w:rPr>
        <w:t>4 Beaumont Walk</w:t>
      </w:r>
      <w:r>
        <w:rPr>
          <w:rFonts w:ascii="Arial" w:hAnsi="Arial"/>
        </w:rPr>
        <w:fldChar w:fldCharType="end"/>
      </w:r>
    </w:p>
    <w:p w14:paraId="51D07740" w14:textId="3F51AAE9" w:rsidR="005A3F0A" w:rsidRDefault="005A3F0A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"Address_Line_2" </w:instrText>
      </w:r>
      <w:r w:rsidR="00C76366">
        <w:rPr>
          <w:rFonts w:ascii="Arial" w:hAnsi="Arial"/>
        </w:rPr>
        <w:fldChar w:fldCharType="separate"/>
      </w:r>
      <w:r w:rsidR="00C76366" w:rsidRPr="00BC37A9">
        <w:rPr>
          <w:rFonts w:ascii="Arial" w:hAnsi="Arial"/>
          <w:noProof/>
        </w:rPr>
        <w:t>Chelmsford</w:t>
      </w:r>
      <w:r>
        <w:rPr>
          <w:rFonts w:ascii="Arial" w:hAnsi="Arial"/>
        </w:rPr>
        <w:fldChar w:fldCharType="end"/>
      </w:r>
    </w:p>
    <w:p w14:paraId="37F068B1" w14:textId="31B17B36" w:rsidR="005A3F0A" w:rsidRDefault="005A3F0A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"Address_Line_3" </w:instrText>
      </w:r>
      <w:r w:rsidR="00C76366">
        <w:rPr>
          <w:rFonts w:ascii="Arial" w:hAnsi="Arial"/>
        </w:rPr>
        <w:fldChar w:fldCharType="separate"/>
      </w:r>
      <w:r w:rsidR="00C76366" w:rsidRPr="00BC37A9">
        <w:rPr>
          <w:rFonts w:ascii="Arial" w:hAnsi="Arial"/>
          <w:noProof/>
        </w:rPr>
        <w:t>Essex</w:t>
      </w:r>
      <w:r>
        <w:rPr>
          <w:rFonts w:ascii="Arial" w:hAnsi="Arial"/>
        </w:rPr>
        <w:fldChar w:fldCharType="end"/>
      </w:r>
    </w:p>
    <w:p w14:paraId="22DE452A" w14:textId="0063E9BE" w:rsidR="005A3F0A" w:rsidRDefault="005A3F0A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"Address_Line_4" </w:instrText>
      </w:r>
      <w:r>
        <w:rPr>
          <w:rFonts w:ascii="Arial" w:hAnsi="Arial"/>
        </w:rPr>
        <w:fldChar w:fldCharType="end"/>
      </w:r>
    </w:p>
    <w:p w14:paraId="5078696D" w14:textId="00F1C4F7" w:rsidR="005A3F0A" w:rsidRDefault="005A3F0A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"Postcode" </w:instrText>
      </w:r>
      <w:r>
        <w:rPr>
          <w:rFonts w:ascii="Arial" w:hAnsi="Arial"/>
        </w:rPr>
        <w:fldChar w:fldCharType="separate"/>
      </w:r>
      <w:r w:rsidR="00C76366" w:rsidRPr="00BC37A9">
        <w:rPr>
          <w:rFonts w:ascii="Arial" w:hAnsi="Arial"/>
          <w:noProof/>
        </w:rPr>
        <w:t>CM4 9JU</w:t>
      </w:r>
      <w:r>
        <w:rPr>
          <w:rFonts w:ascii="Arial" w:hAnsi="Arial"/>
        </w:rPr>
        <w:fldChar w:fldCharType="end"/>
      </w:r>
    </w:p>
    <w:p w14:paraId="344863CB" w14:textId="77777777" w:rsidR="005A3F0A" w:rsidRDefault="005A3F0A" w:rsidP="005944AB">
      <w:pPr>
        <w:textAlignment w:val="baseline"/>
        <w:rPr>
          <w:rFonts w:ascii="Arial" w:hAnsi="Arial"/>
        </w:rPr>
      </w:pPr>
    </w:p>
    <w:p w14:paraId="51755C3D" w14:textId="3671514A" w:rsidR="008043DC" w:rsidRPr="002B4601" w:rsidRDefault="00CE0A7C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t>31</w:t>
      </w:r>
      <w:r w:rsidRPr="00CE0A7C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August</w:t>
      </w:r>
      <w:r w:rsidR="008043DC" w:rsidRPr="002B4601">
        <w:rPr>
          <w:rFonts w:ascii="Arial" w:hAnsi="Arial"/>
        </w:rPr>
        <w:t xml:space="preserve"> 2023</w:t>
      </w:r>
    </w:p>
    <w:p w14:paraId="0762F83B" w14:textId="77777777" w:rsidR="008043DC" w:rsidRPr="002B4601" w:rsidRDefault="008043DC" w:rsidP="005944AB">
      <w:pPr>
        <w:textAlignment w:val="baseline"/>
        <w:rPr>
          <w:rFonts w:ascii="Arial" w:hAnsi="Arial"/>
        </w:rPr>
      </w:pPr>
    </w:p>
    <w:p w14:paraId="0BEC6391" w14:textId="532A9632" w:rsidR="008043DC" w:rsidRPr="002B4601" w:rsidRDefault="008043DC" w:rsidP="005944AB">
      <w:pPr>
        <w:textAlignment w:val="baseline"/>
        <w:rPr>
          <w:rFonts w:ascii="Arial" w:hAnsi="Arial"/>
        </w:rPr>
      </w:pPr>
      <w:r w:rsidRPr="002B4601">
        <w:rPr>
          <w:rFonts w:ascii="Arial" w:hAnsi="Arial"/>
        </w:rPr>
        <w:t>Dear Payroll Customer</w:t>
      </w:r>
    </w:p>
    <w:p w14:paraId="7356991A" w14:textId="77777777" w:rsidR="008043DC" w:rsidRPr="002B4601" w:rsidRDefault="008043DC" w:rsidP="005944AB">
      <w:pPr>
        <w:textAlignment w:val="baseline"/>
        <w:rPr>
          <w:rFonts w:ascii="Arial" w:hAnsi="Arial"/>
          <w:b/>
          <w:bCs/>
        </w:rPr>
      </w:pPr>
    </w:p>
    <w:p w14:paraId="145A2529" w14:textId="1ADDF705" w:rsidR="008043DC" w:rsidRPr="002B4601" w:rsidRDefault="008043DC" w:rsidP="005944AB">
      <w:pPr>
        <w:textAlignment w:val="baseline"/>
        <w:rPr>
          <w:rFonts w:ascii="Arial" w:hAnsi="Arial"/>
        </w:rPr>
      </w:pPr>
      <w:r w:rsidRPr="002B4601">
        <w:rPr>
          <w:rFonts w:ascii="Arial" w:hAnsi="Arial"/>
        </w:rPr>
        <w:t>As you may be aware, there has been an issue with HM Revenue &amp; Customs (HMRC) following the transfer of the payroll service from Purple to Penderels Trust.</w:t>
      </w:r>
    </w:p>
    <w:p w14:paraId="2E332A7B" w14:textId="77777777" w:rsidR="008043DC" w:rsidRPr="002B4601" w:rsidRDefault="008043DC" w:rsidP="005944AB">
      <w:pPr>
        <w:textAlignment w:val="baseline"/>
        <w:rPr>
          <w:rFonts w:ascii="Arial" w:hAnsi="Arial"/>
        </w:rPr>
      </w:pPr>
    </w:p>
    <w:p w14:paraId="3B046F18" w14:textId="6BF9BDC9" w:rsidR="004A3010" w:rsidRDefault="004A3010" w:rsidP="004A3010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Despite Penderels Trust following HMRC guidance for people changing payroll providers, it appears that it has been assumed that your employee </w:t>
      </w:r>
      <w:r w:rsidR="000C13BE">
        <w:rPr>
          <w:rFonts w:ascii="Arial" w:hAnsi="Arial" w:cs="Arial"/>
        </w:rPr>
        <w:t xml:space="preserve">(PA) </w:t>
      </w:r>
      <w:r>
        <w:rPr>
          <w:rFonts w:ascii="Arial" w:hAnsi="Arial" w:cs="Arial"/>
        </w:rPr>
        <w:t xml:space="preserve">has </w:t>
      </w:r>
      <w:r w:rsidR="0097401A">
        <w:rPr>
          <w:rFonts w:ascii="Arial" w:hAnsi="Arial" w:cs="Arial"/>
        </w:rPr>
        <w:t>started</w:t>
      </w:r>
      <w:r>
        <w:rPr>
          <w:rFonts w:ascii="Arial" w:hAnsi="Arial" w:cs="Arial"/>
        </w:rPr>
        <w:t xml:space="preserve"> a second job with Penderels Trust rather than just a change in payroll provider and their tax code has been changed to BR (basic rate) which is not correct. </w:t>
      </w:r>
    </w:p>
    <w:p w14:paraId="7FDDD69F" w14:textId="77777777" w:rsidR="00AD4487" w:rsidRDefault="00AD4487" w:rsidP="00AD4487">
      <w:pPr>
        <w:textAlignment w:val="baseline"/>
        <w:rPr>
          <w:rFonts w:ascii="Arial" w:hAnsi="Arial"/>
        </w:rPr>
      </w:pPr>
    </w:p>
    <w:p w14:paraId="7C7F9CE6" w14:textId="35AF28AB" w:rsidR="00AD4487" w:rsidRDefault="00AD4487" w:rsidP="00AD4487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This means that they would pay too much tax. To make sure this doesn’t happen, the code needs to be corrected. Your </w:t>
      </w:r>
      <w:r w:rsidR="000C13BE">
        <w:rPr>
          <w:rFonts w:ascii="Arial" w:hAnsi="Arial"/>
        </w:rPr>
        <w:t>PA</w:t>
      </w:r>
      <w:r>
        <w:rPr>
          <w:rFonts w:ascii="Arial" w:hAnsi="Arial"/>
        </w:rPr>
        <w:t xml:space="preserve"> will need to contact HMRC themselves to do this, </w:t>
      </w:r>
      <w:r w:rsidR="0050539B">
        <w:rPr>
          <w:rFonts w:ascii="Arial" w:hAnsi="Arial"/>
        </w:rPr>
        <w:t>HMRC</w:t>
      </w:r>
      <w:r>
        <w:rPr>
          <w:rFonts w:ascii="Arial" w:hAnsi="Arial"/>
        </w:rPr>
        <w:t xml:space="preserve"> will not allow us to do this on the</w:t>
      </w:r>
      <w:r w:rsidR="0050539B">
        <w:rPr>
          <w:rFonts w:ascii="Arial" w:hAnsi="Arial"/>
        </w:rPr>
        <w:t xml:space="preserve"> PA’s</w:t>
      </w:r>
      <w:r>
        <w:rPr>
          <w:rFonts w:ascii="Arial" w:hAnsi="Arial"/>
        </w:rPr>
        <w:t xml:space="preserve"> behalf. </w:t>
      </w:r>
    </w:p>
    <w:p w14:paraId="030CFF45" w14:textId="58EE2FC5" w:rsidR="00CE0A7C" w:rsidRDefault="00CE0A7C" w:rsidP="00CE0A7C">
      <w:pPr>
        <w:textAlignment w:val="baseline"/>
        <w:rPr>
          <w:rFonts w:ascii="Arial" w:hAnsi="Arial"/>
        </w:rPr>
      </w:pPr>
    </w:p>
    <w:p w14:paraId="24A9AE85" w14:textId="0C51A36C" w:rsidR="00CE0A7C" w:rsidRDefault="0050539B" w:rsidP="00CE0A7C">
      <w:pPr>
        <w:textAlignment w:val="baseline"/>
        <w:rPr>
          <w:rFonts w:ascii="Arial" w:hAnsi="Arial"/>
        </w:rPr>
      </w:pPr>
      <w:r>
        <w:rPr>
          <w:rFonts w:ascii="Arial" w:hAnsi="Arial"/>
        </w:rPr>
        <w:t>Your PA will</w:t>
      </w:r>
      <w:r w:rsidR="00CE0A7C">
        <w:rPr>
          <w:rFonts w:ascii="Arial" w:hAnsi="Arial"/>
        </w:rPr>
        <w:t xml:space="preserve"> need to call </w:t>
      </w:r>
      <w:r>
        <w:rPr>
          <w:rFonts w:ascii="Arial" w:hAnsi="Arial"/>
        </w:rPr>
        <w:t>HMRC</w:t>
      </w:r>
      <w:r w:rsidR="00CE0A7C">
        <w:rPr>
          <w:rFonts w:ascii="Arial" w:hAnsi="Arial"/>
        </w:rPr>
        <w:t xml:space="preserve"> on 0300 200 3300. Before they call, they need to have their National Insurance number, their old </w:t>
      </w:r>
      <w:proofErr w:type="gramStart"/>
      <w:r w:rsidR="00CE0A7C">
        <w:rPr>
          <w:rFonts w:ascii="Arial" w:hAnsi="Arial"/>
        </w:rPr>
        <w:t>Purple</w:t>
      </w:r>
      <w:proofErr w:type="gramEnd"/>
      <w:r w:rsidR="00CE0A7C">
        <w:rPr>
          <w:rFonts w:ascii="Arial" w:hAnsi="Arial"/>
        </w:rPr>
        <w:t xml:space="preserve"> payroll number (from an old payslip) and their new Penderels Trust employee number (on </w:t>
      </w:r>
      <w:r w:rsidR="009A7D2D">
        <w:rPr>
          <w:rFonts w:ascii="Arial" w:hAnsi="Arial"/>
        </w:rPr>
        <w:t>their</w:t>
      </w:r>
      <w:r w:rsidR="00CE0A7C">
        <w:rPr>
          <w:rFonts w:ascii="Arial" w:hAnsi="Arial"/>
        </w:rPr>
        <w:t xml:space="preserve"> July/August payslip, most of them begin with ES). </w:t>
      </w:r>
    </w:p>
    <w:p w14:paraId="1C98DD7E" w14:textId="77777777" w:rsidR="00CE0A7C" w:rsidRDefault="00CE0A7C" w:rsidP="00CE0A7C">
      <w:pPr>
        <w:textAlignment w:val="baseline"/>
        <w:rPr>
          <w:rFonts w:ascii="Arial" w:hAnsi="Arial"/>
        </w:rPr>
      </w:pPr>
    </w:p>
    <w:p w14:paraId="2F75E598" w14:textId="41F43684" w:rsidR="00CE0A7C" w:rsidRDefault="00CE0A7C" w:rsidP="00CE0A7C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0C13BE">
        <w:rPr>
          <w:rFonts w:ascii="Arial" w:hAnsi="Arial"/>
        </w:rPr>
        <w:t>PA</w:t>
      </w:r>
      <w:r>
        <w:rPr>
          <w:rFonts w:ascii="Arial" w:hAnsi="Arial"/>
        </w:rPr>
        <w:t xml:space="preserve"> needs ask </w:t>
      </w:r>
      <w:r w:rsidR="0050539B">
        <w:rPr>
          <w:rFonts w:ascii="Arial" w:hAnsi="Arial"/>
        </w:rPr>
        <w:t>HMRC</w:t>
      </w:r>
      <w:r>
        <w:rPr>
          <w:rFonts w:ascii="Arial" w:hAnsi="Arial"/>
        </w:rPr>
        <w:t xml:space="preserve"> to ensure that their tax code from their previous </w:t>
      </w:r>
      <w:proofErr w:type="gramStart"/>
      <w:r>
        <w:rPr>
          <w:rFonts w:ascii="Arial" w:hAnsi="Arial"/>
        </w:rPr>
        <w:t>Purple</w:t>
      </w:r>
      <w:proofErr w:type="gramEnd"/>
      <w:r>
        <w:rPr>
          <w:rFonts w:ascii="Arial" w:hAnsi="Arial"/>
        </w:rPr>
        <w:t xml:space="preserve"> employee number is allocated to their new Penderels Trust employee number. </w:t>
      </w:r>
    </w:p>
    <w:p w14:paraId="634EF526" w14:textId="77777777" w:rsidR="00CE0A7C" w:rsidRDefault="00CE0A7C" w:rsidP="005944AB">
      <w:pPr>
        <w:textAlignment w:val="baseline"/>
        <w:rPr>
          <w:rFonts w:ascii="Arial" w:hAnsi="Arial"/>
        </w:rPr>
      </w:pPr>
    </w:p>
    <w:p w14:paraId="0CCA8A9B" w14:textId="3AA44697" w:rsidR="008043DC" w:rsidRPr="002B4601" w:rsidRDefault="00A66F3C" w:rsidP="005944AB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We have written a separate letter to your </w:t>
      </w:r>
      <w:r w:rsidR="000C13BE">
        <w:rPr>
          <w:rFonts w:ascii="Arial" w:hAnsi="Arial"/>
        </w:rPr>
        <w:t>PAs</w:t>
      </w:r>
      <w:r>
        <w:rPr>
          <w:rFonts w:ascii="Arial" w:hAnsi="Arial"/>
        </w:rPr>
        <w:t xml:space="preserve"> (sent by email) to let them know about this. If any of your </w:t>
      </w:r>
      <w:r w:rsidR="000C13BE">
        <w:rPr>
          <w:rFonts w:ascii="Arial" w:hAnsi="Arial"/>
        </w:rPr>
        <w:t>PAs</w:t>
      </w:r>
      <w:r>
        <w:rPr>
          <w:rFonts w:ascii="Arial" w:hAnsi="Arial"/>
        </w:rPr>
        <w:t xml:space="preserve"> have not received our email, please ask them to make the same call to HMRC as it may be that we didn’t have their email address. </w:t>
      </w:r>
      <w:r w:rsidR="00F776BD">
        <w:rPr>
          <w:rFonts w:ascii="Arial" w:hAnsi="Arial"/>
        </w:rPr>
        <w:t xml:space="preserve">We have asked your </w:t>
      </w:r>
      <w:r w:rsidR="000C13BE">
        <w:rPr>
          <w:rFonts w:ascii="Arial" w:hAnsi="Arial"/>
        </w:rPr>
        <w:t>PAs</w:t>
      </w:r>
      <w:r w:rsidR="00F776BD">
        <w:rPr>
          <w:rFonts w:ascii="Arial" w:hAnsi="Arial"/>
        </w:rPr>
        <w:t xml:space="preserve"> to make this call by Tuesday 1</w:t>
      </w:r>
      <w:r w:rsidR="00AD4487">
        <w:rPr>
          <w:rFonts w:ascii="Arial" w:hAnsi="Arial"/>
        </w:rPr>
        <w:t>9</w:t>
      </w:r>
      <w:r w:rsidR="00F776BD" w:rsidRPr="00F776BD">
        <w:rPr>
          <w:rFonts w:ascii="Arial" w:hAnsi="Arial"/>
          <w:vertAlign w:val="superscript"/>
        </w:rPr>
        <w:t>th</w:t>
      </w:r>
      <w:r w:rsidR="00F776BD">
        <w:rPr>
          <w:rFonts w:ascii="Arial" w:hAnsi="Arial"/>
        </w:rPr>
        <w:t xml:space="preserve"> September </w:t>
      </w:r>
      <w:proofErr w:type="gramStart"/>
      <w:r w:rsidR="00F776BD">
        <w:rPr>
          <w:rFonts w:ascii="Arial" w:hAnsi="Arial"/>
        </w:rPr>
        <w:t>if at all possible</w:t>
      </w:r>
      <w:proofErr w:type="gramEnd"/>
      <w:r w:rsidR="00F776BD">
        <w:rPr>
          <w:rFonts w:ascii="Arial" w:hAnsi="Arial"/>
        </w:rPr>
        <w:t xml:space="preserve">. </w:t>
      </w:r>
    </w:p>
    <w:p w14:paraId="2D0F001C" w14:textId="77777777" w:rsidR="008043DC" w:rsidRPr="002B4601" w:rsidRDefault="008043DC" w:rsidP="005944AB">
      <w:pPr>
        <w:textAlignment w:val="baseline"/>
        <w:rPr>
          <w:rFonts w:ascii="Arial" w:hAnsi="Arial"/>
        </w:rPr>
      </w:pPr>
    </w:p>
    <w:p w14:paraId="6F53F171" w14:textId="01D48675" w:rsidR="00AD4487" w:rsidRDefault="00AD4487" w:rsidP="00AD4487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We realise that this is an </w:t>
      </w:r>
      <w:proofErr w:type="gramStart"/>
      <w:r>
        <w:rPr>
          <w:rFonts w:ascii="Arial" w:hAnsi="Arial"/>
        </w:rPr>
        <w:t>inconvenience</w:t>
      </w:r>
      <w:proofErr w:type="gramEnd"/>
      <w:r>
        <w:rPr>
          <w:rFonts w:ascii="Arial" w:hAnsi="Arial"/>
        </w:rPr>
        <w:t xml:space="preserve"> and it can sometimes take a little while to get through on the HMRC phone lines but it is really important that this is done to ensure they pay the right amount of tax.</w:t>
      </w:r>
    </w:p>
    <w:p w14:paraId="25DE4F1C" w14:textId="77777777" w:rsidR="005944AB" w:rsidRPr="002B4601" w:rsidRDefault="005944AB" w:rsidP="005944AB">
      <w:pPr>
        <w:textAlignment w:val="baseline"/>
        <w:rPr>
          <w:rFonts w:ascii="Arial" w:hAnsi="Arial"/>
          <w:b/>
          <w:bCs/>
        </w:rPr>
      </w:pPr>
    </w:p>
    <w:p w14:paraId="652B52C2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4EBD46FF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5C63E853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1AD75918" w14:textId="4CD5A6D5" w:rsidR="00650873" w:rsidRDefault="00650873" w:rsidP="005944AB">
      <w:pPr>
        <w:textAlignment w:val="baseline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Please turn </w:t>
      </w:r>
      <w:proofErr w:type="gramStart"/>
      <w:r>
        <w:rPr>
          <w:rFonts w:ascii="Arial" w:hAnsi="Arial"/>
          <w:b/>
          <w:bCs/>
        </w:rPr>
        <w:t>over</w:t>
      </w:r>
      <w:proofErr w:type="gramEnd"/>
    </w:p>
    <w:p w14:paraId="512057B3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57D0208B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1A77E858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3100AD75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04944946" w14:textId="77777777" w:rsidR="00650873" w:rsidRDefault="00650873" w:rsidP="005944AB">
      <w:pPr>
        <w:textAlignment w:val="baseline"/>
        <w:rPr>
          <w:rFonts w:ascii="Arial" w:hAnsi="Arial"/>
          <w:b/>
          <w:bCs/>
        </w:rPr>
      </w:pPr>
    </w:p>
    <w:p w14:paraId="21C22718" w14:textId="60D14850" w:rsidR="008043DC" w:rsidRPr="002B4601" w:rsidRDefault="002B4601" w:rsidP="005944AB">
      <w:pPr>
        <w:textAlignment w:val="baseline"/>
        <w:rPr>
          <w:rFonts w:ascii="Arial" w:hAnsi="Arial"/>
          <w:b/>
          <w:bCs/>
        </w:rPr>
      </w:pPr>
      <w:r w:rsidRPr="002B4601">
        <w:rPr>
          <w:rFonts w:ascii="Arial" w:hAnsi="Arial"/>
          <w:b/>
          <w:bCs/>
        </w:rPr>
        <w:t>Timesheet Reminder</w:t>
      </w:r>
    </w:p>
    <w:p w14:paraId="2D56CCB4" w14:textId="77777777" w:rsidR="002B4601" w:rsidRPr="002B4601" w:rsidRDefault="002B4601" w:rsidP="005944AB">
      <w:pPr>
        <w:textAlignment w:val="baseline"/>
        <w:rPr>
          <w:rFonts w:ascii="Arial" w:hAnsi="Arial"/>
        </w:rPr>
      </w:pPr>
    </w:p>
    <w:p w14:paraId="63F8858D" w14:textId="24D70E1B" w:rsidR="002B4601" w:rsidRPr="002B4601" w:rsidRDefault="002B4601" w:rsidP="005944AB">
      <w:pPr>
        <w:textAlignment w:val="baseline"/>
        <w:rPr>
          <w:rFonts w:ascii="Arial" w:hAnsi="Arial"/>
        </w:rPr>
      </w:pPr>
      <w:r w:rsidRPr="002B4601">
        <w:rPr>
          <w:rFonts w:ascii="Arial" w:hAnsi="Arial"/>
        </w:rPr>
        <w:t>Please don’t forget to send your timesheets in by 9 a.m. on the 1</w:t>
      </w:r>
      <w:r w:rsidRPr="002B4601">
        <w:rPr>
          <w:rFonts w:ascii="Arial" w:hAnsi="Arial"/>
          <w:vertAlign w:val="superscript"/>
        </w:rPr>
        <w:t>st</w:t>
      </w:r>
      <w:r w:rsidRPr="002B4601">
        <w:rPr>
          <w:rFonts w:ascii="Arial" w:hAnsi="Arial"/>
        </w:rPr>
        <w:t xml:space="preserve"> of each month. </w:t>
      </w:r>
    </w:p>
    <w:p w14:paraId="15576DE9" w14:textId="77777777" w:rsidR="002B4601" w:rsidRPr="002B4601" w:rsidRDefault="002B4601" w:rsidP="005944AB">
      <w:pPr>
        <w:textAlignment w:val="baseline"/>
        <w:rPr>
          <w:rFonts w:ascii="Arial" w:hAnsi="Arial"/>
        </w:rPr>
      </w:pPr>
    </w:p>
    <w:p w14:paraId="31228191" w14:textId="3391D305" w:rsidR="002B4601" w:rsidRDefault="002B4601" w:rsidP="005944AB">
      <w:pPr>
        <w:textAlignment w:val="baseline"/>
        <w:rPr>
          <w:rStyle w:val="Hyperlink"/>
          <w:rFonts w:ascii="Arial" w:hAnsi="Arial"/>
          <w:color w:val="auto"/>
          <w:u w:val="none"/>
        </w:rPr>
      </w:pPr>
      <w:r w:rsidRPr="002B4601">
        <w:rPr>
          <w:rFonts w:ascii="Arial" w:hAnsi="Arial"/>
        </w:rPr>
        <w:t xml:space="preserve">For managed accounts, please </w:t>
      </w:r>
      <w:r w:rsidR="0097401A">
        <w:rPr>
          <w:rFonts w:ascii="Arial" w:hAnsi="Arial"/>
        </w:rPr>
        <w:t xml:space="preserve">now </w:t>
      </w:r>
      <w:r w:rsidRPr="002B4601">
        <w:rPr>
          <w:rFonts w:ascii="Arial" w:hAnsi="Arial"/>
        </w:rPr>
        <w:t xml:space="preserve">send to </w:t>
      </w:r>
      <w:hyperlink r:id="rId8" w:history="1">
        <w:r w:rsidR="0096312C" w:rsidRPr="00487BA1">
          <w:rPr>
            <w:rStyle w:val="Hyperlink"/>
            <w:rFonts w:ascii="Arial" w:hAnsi="Arial"/>
          </w:rPr>
          <w:t>essexfinance@penderelstrust.org.uk</w:t>
        </w:r>
      </w:hyperlink>
      <w:r w:rsidR="0096312C">
        <w:rPr>
          <w:rFonts w:ascii="Arial" w:hAnsi="Arial"/>
        </w:rPr>
        <w:t xml:space="preserve"> </w:t>
      </w:r>
      <w:r w:rsidR="0096312C" w:rsidRPr="0096312C">
        <w:rPr>
          <w:rStyle w:val="Hyperlink"/>
          <w:rFonts w:ascii="Arial" w:hAnsi="Arial"/>
          <w:color w:val="auto"/>
          <w:u w:val="none"/>
        </w:rPr>
        <w:t>(this is a new email address)</w:t>
      </w:r>
    </w:p>
    <w:p w14:paraId="09AC106B" w14:textId="77777777" w:rsidR="00650873" w:rsidRPr="0096312C" w:rsidRDefault="00650873" w:rsidP="005944AB">
      <w:pPr>
        <w:textAlignment w:val="baseline"/>
        <w:rPr>
          <w:rFonts w:ascii="Arial" w:hAnsi="Arial"/>
        </w:rPr>
      </w:pPr>
    </w:p>
    <w:p w14:paraId="3C11F231" w14:textId="13FF28DE" w:rsidR="002B4601" w:rsidRPr="002B4601" w:rsidRDefault="002B4601" w:rsidP="005944AB">
      <w:pPr>
        <w:textAlignment w:val="baseline"/>
        <w:rPr>
          <w:rFonts w:ascii="Arial" w:hAnsi="Arial"/>
        </w:rPr>
      </w:pPr>
      <w:r w:rsidRPr="002B4601">
        <w:rPr>
          <w:rFonts w:ascii="Arial" w:hAnsi="Arial"/>
        </w:rPr>
        <w:t xml:space="preserve">For non-managed accounts, please send to </w:t>
      </w:r>
      <w:hyperlink r:id="rId9" w:history="1">
        <w:r w:rsidRPr="002B4601">
          <w:rPr>
            <w:rStyle w:val="Hyperlink"/>
            <w:rFonts w:ascii="Arial" w:hAnsi="Arial"/>
          </w:rPr>
          <w:t>timesheets@penderelstrust.org.uk</w:t>
        </w:r>
      </w:hyperlink>
      <w:r w:rsidRPr="002B4601">
        <w:rPr>
          <w:rFonts w:ascii="Arial" w:hAnsi="Arial"/>
        </w:rPr>
        <w:t xml:space="preserve"> </w:t>
      </w:r>
    </w:p>
    <w:p w14:paraId="0C07AB55" w14:textId="77777777" w:rsidR="002B4601" w:rsidRPr="002B4601" w:rsidRDefault="002B4601" w:rsidP="005944AB">
      <w:pPr>
        <w:textAlignment w:val="baseline"/>
        <w:rPr>
          <w:rFonts w:ascii="Arial" w:hAnsi="Arial"/>
        </w:rPr>
      </w:pPr>
    </w:p>
    <w:p w14:paraId="6A02EA51" w14:textId="783931B2" w:rsidR="002B4601" w:rsidRPr="002B4601" w:rsidRDefault="002B4601" w:rsidP="005944AB">
      <w:pPr>
        <w:textAlignment w:val="baseline"/>
        <w:rPr>
          <w:rFonts w:ascii="Arial" w:hAnsi="Arial"/>
        </w:rPr>
      </w:pPr>
      <w:r w:rsidRPr="002B4601">
        <w:rPr>
          <w:rFonts w:ascii="Arial" w:hAnsi="Arial"/>
        </w:rPr>
        <w:t xml:space="preserve">If we don’t receive them on time or in the correct inbox, we may not be able to process them. </w:t>
      </w:r>
      <w:r w:rsidR="0097401A">
        <w:rPr>
          <w:rFonts w:ascii="Arial" w:hAnsi="Arial"/>
        </w:rPr>
        <w:t xml:space="preserve">If you have already sent August timesheets to our </w:t>
      </w:r>
      <w:hyperlink r:id="rId10" w:history="1">
        <w:r w:rsidR="0097401A" w:rsidRPr="008161C5">
          <w:rPr>
            <w:rStyle w:val="Hyperlink"/>
            <w:rFonts w:ascii="Arial" w:hAnsi="Arial"/>
          </w:rPr>
          <w:t>essex@penderelstrust.org.uk</w:t>
        </w:r>
      </w:hyperlink>
      <w:r w:rsidR="0097401A">
        <w:rPr>
          <w:rFonts w:ascii="Arial" w:hAnsi="Arial"/>
        </w:rPr>
        <w:t xml:space="preserve"> email address, that is fine, you do not need to re-send them. </w:t>
      </w:r>
    </w:p>
    <w:p w14:paraId="4C7AEB39" w14:textId="77777777" w:rsidR="008043DC" w:rsidRPr="002B4601" w:rsidRDefault="008043DC" w:rsidP="005944AB">
      <w:pPr>
        <w:textAlignment w:val="baseline"/>
        <w:rPr>
          <w:rFonts w:ascii="Arial" w:hAnsi="Arial"/>
          <w:b/>
          <w:bCs/>
        </w:rPr>
      </w:pPr>
    </w:p>
    <w:p w14:paraId="4189AEF8" w14:textId="0CD88480" w:rsidR="008043DC" w:rsidRPr="00D755A4" w:rsidRDefault="00D755A4" w:rsidP="005944AB">
      <w:pPr>
        <w:textAlignment w:val="baseline"/>
        <w:rPr>
          <w:rFonts w:ascii="Arial" w:hAnsi="Arial"/>
        </w:rPr>
      </w:pPr>
      <w:r w:rsidRPr="00D755A4">
        <w:rPr>
          <w:rFonts w:ascii="Arial" w:hAnsi="Arial"/>
        </w:rPr>
        <w:t>Thank you for your support in this matter.</w:t>
      </w:r>
    </w:p>
    <w:p w14:paraId="54D63D93" w14:textId="77777777" w:rsidR="008043DC" w:rsidRPr="002B4601" w:rsidRDefault="008043DC" w:rsidP="005944AB">
      <w:pPr>
        <w:textAlignment w:val="baseline"/>
        <w:rPr>
          <w:rFonts w:ascii="Arial" w:hAnsi="Arial"/>
          <w:b/>
          <w:bCs/>
        </w:rPr>
      </w:pPr>
    </w:p>
    <w:p w14:paraId="028E9B9D" w14:textId="0583E915" w:rsidR="005944AB" w:rsidRPr="002B4601" w:rsidRDefault="005944AB" w:rsidP="005944AB">
      <w:pPr>
        <w:textAlignment w:val="baseline"/>
        <w:rPr>
          <w:rFonts w:ascii="Arial" w:eastAsia="Calibri" w:hAnsi="Arial" w:cs="Arial"/>
          <w:lang w:eastAsia="en-GB"/>
        </w:rPr>
      </w:pPr>
      <w:r w:rsidRPr="002B4601">
        <w:rPr>
          <w:rFonts w:ascii="Arial" w:eastAsia="Calibri" w:hAnsi="Arial" w:cs="Arial"/>
          <w:lang w:eastAsia="en-GB"/>
        </w:rPr>
        <w:t xml:space="preserve">Yours </w:t>
      </w:r>
      <w:r w:rsidR="00650873">
        <w:rPr>
          <w:rFonts w:ascii="Arial" w:eastAsia="Calibri" w:hAnsi="Arial" w:cs="Arial"/>
          <w:lang w:eastAsia="en-GB"/>
        </w:rPr>
        <w:t>sincerely</w:t>
      </w:r>
    </w:p>
    <w:p w14:paraId="45694DFE" w14:textId="68C75B3F" w:rsidR="005944AB" w:rsidRPr="002B4601" w:rsidRDefault="004D540C" w:rsidP="002478A1">
      <w:pPr>
        <w:pStyle w:val="paragraph"/>
        <w:rPr>
          <w:rStyle w:val="eop"/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10E592B2" wp14:editId="45A1BC73">
            <wp:extent cx="1356360" cy="655320"/>
            <wp:effectExtent l="0" t="0" r="0" b="0"/>
            <wp:docPr id="105798649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986498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4AB" w:rsidRPr="002B4601">
        <w:rPr>
          <w:rFonts w:ascii="Arial" w:hAnsi="Arial" w:cs="Arial"/>
        </w:rPr>
        <w:br/>
      </w:r>
      <w:r>
        <w:rPr>
          <w:rFonts w:ascii="Arial" w:hAnsi="Arial" w:cs="Arial"/>
        </w:rPr>
        <w:t>Lisa Collins</w:t>
      </w:r>
      <w:r w:rsidR="005944AB" w:rsidRPr="002B4601">
        <w:rPr>
          <w:rFonts w:ascii="Arial" w:hAnsi="Arial" w:cs="Arial"/>
        </w:rPr>
        <w:br/>
      </w:r>
      <w:r w:rsidR="005944AB" w:rsidRPr="002B4601">
        <w:rPr>
          <w:rFonts w:ascii="Arial" w:hAnsi="Arial" w:cs="Arial"/>
          <w:b/>
          <w:bCs/>
        </w:rPr>
        <w:t>Regional Manager</w:t>
      </w:r>
      <w:r>
        <w:rPr>
          <w:rFonts w:ascii="Arial" w:hAnsi="Arial" w:cs="Arial"/>
          <w:b/>
          <w:bCs/>
        </w:rPr>
        <w:t xml:space="preserve"> (Payroll)</w:t>
      </w:r>
      <w:r w:rsidR="005944AB" w:rsidRPr="002B4601">
        <w:rPr>
          <w:rFonts w:ascii="Arial" w:hAnsi="Arial" w:cs="Arial"/>
          <w:b/>
          <w:bCs/>
        </w:rPr>
        <w:br/>
        <w:t>Penderels Trus</w:t>
      </w:r>
      <w:r w:rsidR="002478A1" w:rsidRPr="002B4601">
        <w:rPr>
          <w:rFonts w:ascii="Arial" w:hAnsi="Arial" w:cs="Arial"/>
          <w:b/>
          <w:bCs/>
        </w:rPr>
        <w:t>t</w:t>
      </w:r>
    </w:p>
    <w:sectPr w:rsidR="005944AB" w:rsidRPr="002B4601" w:rsidSect="00E93CC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02" w:right="748" w:bottom="28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1F14" w14:textId="77777777" w:rsidR="00E3142F" w:rsidRDefault="00E3142F">
      <w:r>
        <w:separator/>
      </w:r>
    </w:p>
  </w:endnote>
  <w:endnote w:type="continuationSeparator" w:id="0">
    <w:p w14:paraId="10DD83FB" w14:textId="77777777" w:rsidR="00E3142F" w:rsidRDefault="00E3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BFC4" w14:textId="77777777" w:rsidR="00265A0D" w:rsidRPr="008D0873" w:rsidRDefault="00265A0D" w:rsidP="00265A0D"/>
  <w:p w14:paraId="36C08484" w14:textId="77777777" w:rsidR="00B36D9A" w:rsidRDefault="00B36D9A" w:rsidP="00B36D9A">
    <w:pPr>
      <w:pStyle w:val="Heading1"/>
      <w:ind w:left="360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1C30" w14:textId="6E65EC92" w:rsidR="00C263F8" w:rsidRPr="008D0873" w:rsidRDefault="002421C1" w:rsidP="0000376A">
    <w:pPr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7EEEE6" wp14:editId="4637E975">
          <wp:simplePos x="0" y="0"/>
          <wp:positionH relativeFrom="column">
            <wp:posOffset>4851400</wp:posOffset>
          </wp:positionH>
          <wp:positionV relativeFrom="paragraph">
            <wp:posOffset>130810</wp:posOffset>
          </wp:positionV>
          <wp:extent cx="1873250" cy="308610"/>
          <wp:effectExtent l="0" t="0" r="0" b="0"/>
          <wp:wrapThrough wrapText="bothSides">
            <wp:wrapPolygon edited="0">
              <wp:start x="0" y="0"/>
              <wp:lineTo x="0" y="17333"/>
              <wp:lineTo x="659" y="18667"/>
              <wp:lineTo x="7249" y="20000"/>
              <wp:lineTo x="10544" y="20000"/>
              <wp:lineTo x="14937" y="18667"/>
              <wp:lineTo x="19769" y="9333"/>
              <wp:lineTo x="19550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0"/>
                  <a:stretch/>
                </pic:blipFill>
                <pic:spPr bwMode="auto">
                  <a:xfrm>
                    <a:off x="0" y="0"/>
                    <a:ext cx="187325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1824" behindDoc="0" locked="0" layoutInCell="1" allowOverlap="1" wp14:anchorId="2D0A6683" wp14:editId="6750A7E7">
          <wp:simplePos x="0" y="0"/>
          <wp:positionH relativeFrom="column">
            <wp:posOffset>4058920</wp:posOffset>
          </wp:positionH>
          <wp:positionV relativeFrom="paragraph">
            <wp:posOffset>46990</wp:posOffset>
          </wp:positionV>
          <wp:extent cx="713105" cy="463550"/>
          <wp:effectExtent l="0" t="0" r="0" b="0"/>
          <wp:wrapThrough wrapText="bothSides">
            <wp:wrapPolygon edited="0">
              <wp:start x="5193" y="0"/>
              <wp:lineTo x="0" y="4438"/>
              <wp:lineTo x="0" y="9764"/>
              <wp:lineTo x="2885" y="14203"/>
              <wp:lineTo x="1731" y="15978"/>
              <wp:lineTo x="1154" y="20416"/>
              <wp:lineTo x="6924" y="20416"/>
              <wp:lineTo x="20773" y="20416"/>
              <wp:lineTo x="20773" y="13315"/>
              <wp:lineTo x="9232" y="0"/>
              <wp:lineTo x="519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F41FDF4" wp14:editId="64CBD7C0">
          <wp:simplePos x="0" y="0"/>
          <wp:positionH relativeFrom="column">
            <wp:posOffset>3152775</wp:posOffset>
          </wp:positionH>
          <wp:positionV relativeFrom="paragraph">
            <wp:posOffset>104775</wp:posOffset>
          </wp:positionV>
          <wp:extent cx="831850" cy="400050"/>
          <wp:effectExtent l="0" t="0" r="6350" b="0"/>
          <wp:wrapThrough wrapText="bothSides">
            <wp:wrapPolygon edited="0">
              <wp:start x="0" y="0"/>
              <wp:lineTo x="0" y="20571"/>
              <wp:lineTo x="5441" y="20571"/>
              <wp:lineTo x="16324" y="20571"/>
              <wp:lineTo x="21270" y="20571"/>
              <wp:lineTo x="21270" y="0"/>
              <wp:lineTo x="0" y="0"/>
            </wp:wrapPolygon>
          </wp:wrapThrough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B910FE2" wp14:editId="16E256BA">
          <wp:simplePos x="0" y="0"/>
          <wp:positionH relativeFrom="column">
            <wp:posOffset>2552700</wp:posOffset>
          </wp:positionH>
          <wp:positionV relativeFrom="paragraph">
            <wp:posOffset>85725</wp:posOffset>
          </wp:positionV>
          <wp:extent cx="504825" cy="425450"/>
          <wp:effectExtent l="0" t="0" r="9525" b="0"/>
          <wp:wrapThrough wrapText="bothSides">
            <wp:wrapPolygon edited="0">
              <wp:start x="0" y="0"/>
              <wp:lineTo x="0" y="20310"/>
              <wp:lineTo x="19562" y="20310"/>
              <wp:lineTo x="21192" y="12573"/>
              <wp:lineTo x="21192" y="9672"/>
              <wp:lineTo x="1956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yber Essentials Badge (High Res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CE2">
      <w:t xml:space="preserve">                                                         </w:t>
    </w:r>
  </w:p>
  <w:p w14:paraId="7EAF50E6" w14:textId="09FEF4BF" w:rsidR="0025594A" w:rsidRPr="0025594A" w:rsidRDefault="0025594A" w:rsidP="0025594A">
    <w:pPr>
      <w:keepNext/>
      <w:outlineLvl w:val="0"/>
      <w:rPr>
        <w:rFonts w:ascii="Arial" w:hAnsi="Arial" w:cs="Arial"/>
        <w:b/>
        <w:bCs/>
        <w:color w:val="C00000"/>
        <w:sz w:val="12"/>
        <w:szCs w:val="12"/>
      </w:rPr>
    </w:pPr>
    <w:r w:rsidRPr="0025594A">
      <w:rPr>
        <w:rFonts w:ascii="Arial" w:hAnsi="Arial" w:cs="Arial"/>
        <w:b/>
        <w:bCs/>
        <w:color w:val="C00000"/>
        <w:sz w:val="12"/>
        <w:szCs w:val="12"/>
      </w:rPr>
      <w:t>Charity number 1073513 - Company number 3560335</w:t>
    </w:r>
  </w:p>
  <w:p w14:paraId="1C43B52D" w14:textId="26B83FBA" w:rsidR="00C263F8" w:rsidRPr="003D439E" w:rsidRDefault="0025594A" w:rsidP="003D439E">
    <w:pPr>
      <w:rPr>
        <w:rFonts w:ascii="Arial" w:hAnsi="Arial" w:cs="Arial"/>
        <w:b/>
        <w:bCs/>
        <w:color w:val="C00000"/>
        <w:sz w:val="12"/>
        <w:szCs w:val="12"/>
      </w:rPr>
    </w:pPr>
    <w:r w:rsidRPr="0025594A">
      <w:rPr>
        <w:rFonts w:ascii="Arial" w:hAnsi="Arial" w:cs="Arial"/>
        <w:b/>
        <w:bCs/>
        <w:color w:val="C00000"/>
        <w:sz w:val="12"/>
        <w:szCs w:val="12"/>
      </w:rPr>
      <w:t xml:space="preserve">Registered Office – Penderels Trust, </w:t>
    </w:r>
    <w:r w:rsidR="00C1778A">
      <w:rPr>
        <w:rFonts w:ascii="Arial" w:hAnsi="Arial" w:cs="Arial"/>
        <w:b/>
        <w:bCs/>
        <w:color w:val="C00000"/>
        <w:sz w:val="12"/>
        <w:szCs w:val="12"/>
      </w:rPr>
      <w:t>Resource House,</w:t>
    </w:r>
    <w:r w:rsidRPr="0025594A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t xml:space="preserve"> </w:t>
    </w:r>
    <w:r w:rsidRPr="0025594A">
      <w:rPr>
        <w:rFonts w:ascii="Arial" w:hAnsi="Arial" w:cs="Arial"/>
        <w:b/>
        <w:bCs/>
        <w:color w:val="C00000"/>
        <w:sz w:val="12"/>
        <w:szCs w:val="12"/>
      </w:rPr>
      <w:br/>
    </w:r>
    <w:r w:rsidR="00C1778A">
      <w:rPr>
        <w:rFonts w:ascii="Arial" w:hAnsi="Arial" w:cs="Arial"/>
        <w:b/>
        <w:bCs/>
        <w:color w:val="C00000"/>
        <w:sz w:val="12"/>
        <w:szCs w:val="12"/>
      </w:rPr>
      <w:t>1A Brandon Lane</w:t>
    </w:r>
    <w:r w:rsidRPr="0025594A">
      <w:rPr>
        <w:rFonts w:ascii="Arial" w:hAnsi="Arial" w:cs="Arial"/>
        <w:b/>
        <w:bCs/>
        <w:color w:val="C00000"/>
        <w:sz w:val="12"/>
        <w:szCs w:val="12"/>
      </w:rPr>
      <w:t xml:space="preserve">, Coventry, CV3 </w:t>
    </w:r>
    <w:r w:rsidR="00C1778A">
      <w:rPr>
        <w:rFonts w:ascii="Arial" w:hAnsi="Arial" w:cs="Arial"/>
        <w:b/>
        <w:bCs/>
        <w:color w:val="C00000"/>
        <w:sz w:val="12"/>
        <w:szCs w:val="12"/>
      </w:rPr>
      <w:t>3GU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3541" w14:textId="77777777" w:rsidR="00E3142F" w:rsidRDefault="00E3142F">
      <w:r>
        <w:separator/>
      </w:r>
    </w:p>
  </w:footnote>
  <w:footnote w:type="continuationSeparator" w:id="0">
    <w:p w14:paraId="12C4FBA6" w14:textId="77777777" w:rsidR="00E3142F" w:rsidRDefault="00E3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DD44" w14:textId="77777777" w:rsidR="00265A0D" w:rsidRDefault="00265A0D">
    <w:pPr>
      <w:pStyle w:val="Header"/>
    </w:pPr>
  </w:p>
  <w:p w14:paraId="36EC6154" w14:textId="77777777" w:rsidR="00C263F8" w:rsidRDefault="00C26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4ED7" w14:textId="40856604" w:rsidR="00672E18" w:rsidRDefault="002E584D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noProof/>
        <w:color w:val="C00000"/>
        <w:sz w:val="22"/>
        <w:szCs w:val="22"/>
        <w:lang w:eastAsia="en-GB"/>
      </w:rPr>
      <w:drawing>
        <wp:anchor distT="0" distB="0" distL="114300" distR="114300" simplePos="0" relativeHeight="251660800" behindDoc="0" locked="0" layoutInCell="1" allowOverlap="1" wp14:anchorId="2DF6CF63" wp14:editId="5525A73B">
          <wp:simplePos x="0" y="0"/>
          <wp:positionH relativeFrom="column">
            <wp:posOffset>3371215</wp:posOffset>
          </wp:positionH>
          <wp:positionV relativeFrom="paragraph">
            <wp:posOffset>-2540</wp:posOffset>
          </wp:positionV>
          <wp:extent cx="3114675" cy="8204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75B3A">
      <w:rPr>
        <w:rFonts w:ascii="Arial" w:hAnsi="Arial" w:cs="Arial"/>
        <w:color w:val="C00000"/>
        <w:sz w:val="22"/>
        <w:szCs w:val="22"/>
      </w:rPr>
      <w:t>Saxon</w:t>
    </w:r>
    <w:r w:rsidR="00507BCE">
      <w:rPr>
        <w:rFonts w:ascii="Arial" w:hAnsi="Arial" w:cs="Arial"/>
        <w:color w:val="C00000"/>
        <w:sz w:val="22"/>
        <w:szCs w:val="22"/>
      </w:rPr>
      <w:t xml:space="preserve"> House</w:t>
    </w:r>
    <w:r w:rsidR="00D256E7">
      <w:rPr>
        <w:rFonts w:ascii="Arial" w:hAnsi="Arial" w:cs="Arial"/>
        <w:color w:val="C00000"/>
        <w:sz w:val="22"/>
        <w:szCs w:val="22"/>
      </w:rPr>
      <w:t xml:space="preserve">                                                       </w:t>
    </w:r>
  </w:p>
  <w:p w14:paraId="774F8025" w14:textId="177BE664" w:rsidR="00672E18" w:rsidRPr="00C236A1" w:rsidRDefault="00675B3A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>27 Duke Street</w:t>
    </w:r>
  </w:p>
  <w:p w14:paraId="3FF3F6D0" w14:textId="714F867D" w:rsidR="00507BCE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C236A1">
      <w:rPr>
        <w:rFonts w:ascii="Arial" w:hAnsi="Arial" w:cs="Arial"/>
        <w:color w:val="C00000"/>
        <w:sz w:val="22"/>
        <w:szCs w:val="22"/>
      </w:rPr>
      <w:t>C</w:t>
    </w:r>
    <w:r w:rsidR="00675B3A">
      <w:rPr>
        <w:rFonts w:ascii="Arial" w:hAnsi="Arial" w:cs="Arial"/>
        <w:color w:val="C00000"/>
        <w:sz w:val="22"/>
        <w:szCs w:val="22"/>
      </w:rPr>
      <w:t>helmsford</w:t>
    </w:r>
  </w:p>
  <w:p w14:paraId="0D506EA5" w14:textId="4ED2A889" w:rsidR="00672E18" w:rsidRPr="00C236A1" w:rsidRDefault="001D5EB1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>C</w:t>
    </w:r>
    <w:r w:rsidR="00675B3A">
      <w:rPr>
        <w:rFonts w:ascii="Arial" w:hAnsi="Arial" w:cs="Arial"/>
        <w:color w:val="C00000"/>
        <w:sz w:val="22"/>
        <w:szCs w:val="22"/>
      </w:rPr>
      <w:t>M1 1HT</w:t>
    </w:r>
  </w:p>
  <w:p w14:paraId="61B164B0" w14:textId="2AFF29D1" w:rsidR="00672E18" w:rsidRPr="00C236A1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 xml:space="preserve">Tel:  </w:t>
    </w:r>
    <w:r w:rsidR="00675B3A">
      <w:rPr>
        <w:rFonts w:ascii="Arial" w:hAnsi="Arial" w:cs="Arial"/>
        <w:color w:val="C00000"/>
        <w:sz w:val="22"/>
        <w:szCs w:val="22"/>
      </w:rPr>
      <w:t>01245 20</w:t>
    </w:r>
    <w:r w:rsidR="00965EC4">
      <w:rPr>
        <w:rFonts w:ascii="Arial" w:hAnsi="Arial" w:cs="Arial"/>
        <w:color w:val="C00000"/>
        <w:sz w:val="22"/>
        <w:szCs w:val="22"/>
      </w:rPr>
      <w:t>1</w:t>
    </w:r>
    <w:r w:rsidR="00675B3A">
      <w:rPr>
        <w:rFonts w:ascii="Arial" w:hAnsi="Arial" w:cs="Arial"/>
        <w:color w:val="C00000"/>
        <w:sz w:val="22"/>
        <w:szCs w:val="22"/>
      </w:rPr>
      <w:t>664</w:t>
    </w:r>
  </w:p>
  <w:p w14:paraId="6D70AF58" w14:textId="62E4E070" w:rsidR="00672E18" w:rsidRPr="00507BCE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507BCE">
      <w:rPr>
        <w:rFonts w:ascii="Arial" w:hAnsi="Arial" w:cs="Arial"/>
        <w:color w:val="C00000"/>
        <w:sz w:val="22"/>
        <w:szCs w:val="22"/>
      </w:rPr>
      <w:t xml:space="preserve">Email: </w:t>
    </w:r>
    <w:hyperlink r:id="rId2" w:history="1">
      <w:r w:rsidR="00675B3A" w:rsidRPr="002B6228">
        <w:rPr>
          <w:rStyle w:val="Hyperlink"/>
          <w:rFonts w:ascii="Arial" w:hAnsi="Arial" w:cs="Arial"/>
          <w:sz w:val="22"/>
          <w:szCs w:val="22"/>
        </w:rPr>
        <w:t>essex@penderelstrust.org.uk</w:t>
      </w:r>
    </w:hyperlink>
  </w:p>
  <w:p w14:paraId="1703A308" w14:textId="77777777" w:rsidR="00672E18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507BCE">
      <w:rPr>
        <w:rFonts w:ascii="Arial" w:hAnsi="Arial" w:cs="Arial"/>
        <w:color w:val="C00000"/>
        <w:sz w:val="22"/>
        <w:szCs w:val="22"/>
      </w:rPr>
      <w:t>Website: www.penderelstrust.org.uk</w:t>
    </w:r>
  </w:p>
  <w:p w14:paraId="0192184A" w14:textId="77777777" w:rsidR="00D256E7" w:rsidRPr="00507BCE" w:rsidRDefault="00D256E7" w:rsidP="00672E18">
    <w:pPr>
      <w:pStyle w:val="Header"/>
      <w:rPr>
        <w:rFonts w:ascii="Arial" w:hAnsi="Arial" w:cs="Arial"/>
        <w:color w:val="C00000"/>
        <w:sz w:val="22"/>
        <w:szCs w:val="22"/>
      </w:rPr>
    </w:pPr>
  </w:p>
  <w:p w14:paraId="5CBA9311" w14:textId="77777777" w:rsidR="00F33224" w:rsidRDefault="00F33224" w:rsidP="00672E18">
    <w:pPr>
      <w:pStyle w:val="Header"/>
      <w:rPr>
        <w:rFonts w:ascii="Arial" w:hAnsi="Arial" w:cs="Arial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FD3"/>
    <w:multiLevelType w:val="hybridMultilevel"/>
    <w:tmpl w:val="DFB0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0BC2"/>
    <w:multiLevelType w:val="hybridMultilevel"/>
    <w:tmpl w:val="890AC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900"/>
    <w:multiLevelType w:val="hybridMultilevel"/>
    <w:tmpl w:val="447CAB66"/>
    <w:lvl w:ilvl="0" w:tplc="3CDAE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3020D"/>
    <w:multiLevelType w:val="hybridMultilevel"/>
    <w:tmpl w:val="4E0C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7B92"/>
    <w:multiLevelType w:val="hybridMultilevel"/>
    <w:tmpl w:val="EBD85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22B4C"/>
    <w:multiLevelType w:val="hybridMultilevel"/>
    <w:tmpl w:val="5D6A29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2584254">
    <w:abstractNumId w:val="1"/>
  </w:num>
  <w:num w:numId="2" w16cid:durableId="1106928645">
    <w:abstractNumId w:val="2"/>
  </w:num>
  <w:num w:numId="3" w16cid:durableId="757943464">
    <w:abstractNumId w:val="4"/>
  </w:num>
  <w:num w:numId="4" w16cid:durableId="304895770">
    <w:abstractNumId w:val="5"/>
  </w:num>
  <w:num w:numId="5" w16cid:durableId="172767125">
    <w:abstractNumId w:val="0"/>
  </w:num>
  <w:num w:numId="6" w16cid:durableId="2053380439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180548693"/>
  </wne:recipientData>
  <wne:recipientData>
    <wne:active wne:val="1"/>
    <wne:hash wne:val="-2132241607"/>
  </wne:recipientData>
  <wne:recipientData>
    <wne:active wne:val="1"/>
    <wne:hash wne:val="-2032570845"/>
  </wne:recipientData>
  <wne:recipientData>
    <wne:active wne:val="1"/>
    <wne:hash wne:val="-600882017"/>
  </wne:recipientData>
  <wne:recipientData>
    <wne:active wne:val="1"/>
    <wne:hash wne:val="1517511089"/>
  </wne:recipientData>
  <wne:recipientData>
    <wne:active wne:val="1"/>
    <wne:hash wne:val="-2033309105"/>
  </wne:recipientData>
  <wne:recipientData>
    <wne:active wne:val="1"/>
    <wne:hash wne:val="717913070"/>
  </wne:recipientData>
  <wne:recipientData>
    <wne:active wne:val="1"/>
    <wne:hash wne:val="-1235087167"/>
  </wne:recipientData>
  <wne:recipientData>
    <wne:active wne:val="1"/>
    <wne:hash wne:val="-1953583805"/>
  </wne:recipientData>
  <wne:recipientData>
    <wne:active wne:val="1"/>
    <wne:hash wne:val="-1144021265"/>
  </wne:recipientData>
  <wne:recipientData>
    <wne:active wne:val="1"/>
    <wne:hash wne:val="308293007"/>
  </wne:recipientData>
  <wne:recipientData>
    <wne:active wne:val="1"/>
    <wne:hash wne:val="311871975"/>
  </wne:recipientData>
  <wne:recipientData>
    <wne:active wne:val="1"/>
    <wne:hash wne:val="1841218745"/>
  </wne:recipientData>
  <wne:recipientData>
    <wne:active wne:val="1"/>
    <wne:hash wne:val="801083804"/>
  </wne:recipientData>
  <wne:recipientData>
    <wne:active wne:val="1"/>
    <wne:hash wne:val="1131158113"/>
  </wne:recipientData>
  <wne:recipientData>
    <wne:active wne:val="1"/>
    <wne:hash wne:val="-1943410890"/>
  </wne:recipientData>
  <wne:recipientData>
    <wne:active wne:val="1"/>
    <wne:hash wne:val="1025084336"/>
  </wne:recipientData>
  <wne:recipientData>
    <wne:active wne:val="1"/>
    <wne:hash wne:val="-550650648"/>
  </wne:recipientData>
  <wne:recipientData>
    <wne:active wne:val="1"/>
    <wne:hash wne:val="-8345443"/>
  </wne:recipientData>
  <wne:recipientData>
    <wne:active wne:val="1"/>
    <wne:hash wne:val="805192346"/>
  </wne:recipientData>
  <wne:recipientData>
    <wne:active wne:val="1"/>
    <wne:hash wne:val="1299875312"/>
  </wne:recipientData>
  <wne:recipientData>
    <wne:active wne:val="1"/>
    <wne:hash wne:val="68808472"/>
  </wne:recipientData>
  <wne:recipientData>
    <wne:active wne:val="1"/>
    <wne:hash wne:val="-1824121263"/>
  </wne:recipientData>
  <wne:recipientData>
    <wne:active wne:val="1"/>
    <wne:hash wne:val="400584430"/>
  </wne:recipientData>
  <wne:recipientData>
    <wne:active wne:val="1"/>
    <wne:hash wne:val="2137567979"/>
  </wne:recipientData>
  <wne:recipientData>
    <wne:active wne:val="1"/>
    <wne:hash wne:val="1548335285"/>
  </wne:recipientData>
  <wne:recipientData>
    <wne:active wne:val="1"/>
    <wne:hash wne:val="1670569692"/>
  </wne:recipientData>
  <wne:recipientData>
    <wne:active wne:val="1"/>
    <wne:hash wne:val="1439196979"/>
  </wne:recipientData>
  <wne:recipientData>
    <wne:active wne:val="1"/>
    <wne:hash wne:val="610570397"/>
  </wne:recipientData>
  <wne:recipientData>
    <wne:active wne:val="1"/>
    <wne:hash wne:val="-245419568"/>
  </wne:recipientData>
  <wne:recipientData>
    <wne:active wne:val="1"/>
    <wne:hash wne:val="1382264101"/>
  </wne:recipientData>
  <wne:recipientData>
    <wne:active wne:val="1"/>
    <wne:hash wne:val="819676938"/>
  </wne:recipientData>
  <wne:recipientData>
    <wne:active wne:val="1"/>
    <wne:hash wne:val="-1945054865"/>
  </wne:recipientData>
  <wne:recipientData>
    <wne:active wne:val="1"/>
    <wne:hash wne:val="961036031"/>
  </wne:recipientData>
  <wne:recipientData>
    <wne:active wne:val="1"/>
    <wne:hash wne:val="1044776755"/>
  </wne:recipientData>
  <wne:recipientData>
    <wne:active wne:val="1"/>
    <wne:hash wne:val="1756340139"/>
  </wne:recipientData>
  <wne:recipientData>
    <wne:active wne:val="1"/>
    <wne:hash wne:val="-1425312948"/>
  </wne:recipientData>
  <wne:recipientData>
    <wne:active wne:val="1"/>
    <wne:hash wne:val="-1718773010"/>
  </wne:recipientData>
  <wne:recipientData>
    <wne:active wne:val="1"/>
    <wne:hash wne:val="1213928955"/>
  </wne:recipientData>
  <wne:recipientData>
    <wne:active wne:val="1"/>
    <wne:hash wne:val="213321956"/>
  </wne:recipientData>
  <wne:recipientData>
    <wne:active wne:val="1"/>
    <wne:hash wne:val="1306178497"/>
  </wne:recipientData>
  <wne:recipientData>
    <wne:active wne:val="1"/>
    <wne:hash wne:val="-1212079711"/>
  </wne:recipientData>
  <wne:recipientData>
    <wne:active wne:val="1"/>
    <wne:hash wne:val="-296945523"/>
  </wne:recipientData>
  <wne:recipientData>
    <wne:active wne:val="1"/>
    <wne:hash wne:val="967793028"/>
  </wne:recipientData>
  <wne:recipientData>
    <wne:active wne:val="1"/>
    <wne:hash wne:val="660722802"/>
  </wne:recipientData>
  <wne:recipientData>
    <wne:active wne:val="1"/>
    <wne:hash wne:val="1532674947"/>
  </wne:recipientData>
  <wne:recipientData>
    <wne:active wne:val="1"/>
    <wne:hash wne:val="-1349656880"/>
  </wne:recipientData>
  <wne:recipientData>
    <wne:active wne:val="1"/>
    <wne:hash wne:val="-575591035"/>
  </wne:recipientData>
  <wne:recipientData>
    <wne:active wne:val="1"/>
    <wne:hash wne:val="391964001"/>
  </wne:recipientData>
  <wne:recipientData>
    <wne:active wne:val="1"/>
    <wne:hash wne:val="1818515440"/>
  </wne:recipientData>
  <wne:recipientData>
    <wne:active wne:val="1"/>
    <wne:hash wne:val="-1207387321"/>
  </wne:recipientData>
  <wne:recipientData>
    <wne:active wne:val="1"/>
    <wne:hash wne:val="263425959"/>
  </wne:recipientData>
  <wne:recipientData>
    <wne:active wne:val="1"/>
    <wne:hash wne:val="-1002249503"/>
  </wne:recipientData>
  <wne:recipientData>
    <wne:active wne:val="1"/>
    <wne:hash wne:val="-1109961219"/>
  </wne:recipientData>
  <wne:recipientData>
    <wne:active wne:val="1"/>
    <wne:hash wne:val="714777835"/>
  </wne:recipientData>
  <wne:recipientData>
    <wne:active wne:val="1"/>
    <wne:hash wne:val="-359908596"/>
  </wne:recipientData>
  <wne:recipientData>
    <wne:active wne:val="1"/>
    <wne:hash wne:val="-217272118"/>
  </wne:recipientData>
  <wne:recipientData>
    <wne:active wne:val="1"/>
    <wne:hash wne:val="812494322"/>
  </wne:recipientData>
  <wne:recipientData>
    <wne:active wne:val="1"/>
    <wne:hash wne:val="2067483901"/>
  </wne:recipientData>
  <wne:recipientData>
    <wne:active wne:val="1"/>
    <wne:hash wne:val="1369922039"/>
  </wne:recipientData>
  <wne:recipientData>
    <wne:active wne:val="1"/>
    <wne:hash wne:val="1512087229"/>
  </wne:recipientData>
  <wne:recipientData>
    <wne:active wne:val="1"/>
    <wne:hash wne:val="1840472708"/>
  </wne:recipientData>
  <wne:recipientData>
    <wne:active wne:val="1"/>
    <wne:hash wne:val="791113826"/>
  </wne:recipientData>
  <wne:recipientData>
    <wne:active wne:val="1"/>
    <wne:hash wne:val="-566066894"/>
  </wne:recipientData>
  <wne:recipientData>
    <wne:active wne:val="1"/>
    <wne:hash wne:val="-182128965"/>
  </wne:recipientData>
  <wne:recipientData>
    <wne:active wne:val="1"/>
    <wne:hash wne:val="-307681696"/>
  </wne:recipientData>
  <wne:recipientData>
    <wne:active wne:val="1"/>
    <wne:hash wne:val="-1637516032"/>
  </wne:recipientData>
  <wne:recipientData>
    <wne:active wne:val="1"/>
    <wne:hash wne:val="1497006722"/>
  </wne:recipientData>
  <wne:recipientData>
    <wne:active wne:val="1"/>
    <wne:hash wne:val="-1718841943"/>
  </wne:recipientData>
  <wne:recipientData>
    <wne:active wne:val="1"/>
    <wne:hash wne:val="1225835377"/>
  </wne:recipientData>
  <wne:recipientData>
    <wne:active wne:val="1"/>
    <wne:hash wne:val="1053224068"/>
  </wne:recipientData>
  <wne:recipientData>
    <wne:active wne:val="1"/>
    <wne:hash wne:val="826332586"/>
  </wne:recipientData>
  <wne:recipientData>
    <wne:active wne:val="1"/>
    <wne:hash wne:val="-1308081620"/>
  </wne:recipientData>
  <wne:recipientData>
    <wne:active wne:val="1"/>
    <wne:hash wne:val="-1221471402"/>
  </wne:recipientData>
  <wne:recipientData>
    <wne:active wne:val="1"/>
    <wne:hash wne:val="-1744253513"/>
  </wne:recipientData>
  <wne:recipientData>
    <wne:active wne:val="1"/>
    <wne:hash wne:val="2084546097"/>
  </wne:recipientData>
  <wne:recipientData>
    <wne:active wne:val="1"/>
    <wne:hash wne:val="-634519092"/>
  </wne:recipientData>
  <wne:recipientData>
    <wne:active wne:val="1"/>
    <wne:hash wne:val="2050569509"/>
  </wne:recipientData>
  <wne:recipientData>
    <wne:active wne:val="1"/>
    <wne:hash wne:val="-907482920"/>
  </wne:recipientData>
  <wne:recipientData>
    <wne:active wne:val="1"/>
    <wne:hash wne:val="1861272932"/>
  </wne:recipientData>
  <wne:recipientData>
    <wne:active wne:val="1"/>
    <wne:hash wne:val="194644129"/>
  </wne:recipientData>
  <wne:recipientData>
    <wne:active wne:val="1"/>
    <wne:hash wne:val="-1282391692"/>
  </wne:recipientData>
  <wne:recipientData>
    <wne:active wne:val="1"/>
    <wne:hash wne:val="1331376319"/>
  </wne:recipientData>
  <wne:recipientData>
    <wne:active wne:val="1"/>
    <wne:hash wne:val="-1907538702"/>
  </wne:recipientData>
  <wne:recipientData>
    <wne:active wne:val="1"/>
    <wne:hash wne:val="1631247868"/>
  </wne:recipientData>
  <wne:recipientData>
    <wne:active wne:val="1"/>
    <wne:hash wne:val="-1841123703"/>
  </wne:recipientData>
  <wne:recipientData>
    <wne:active wne:val="1"/>
    <wne:hash wne:val="95340796"/>
  </wne:recipientData>
  <wne:recipientData>
    <wne:active wne:val="1"/>
    <wne:hash wne:val="-1823794593"/>
  </wne:recipientData>
  <wne:recipientData>
    <wne:active wne:val="1"/>
    <wne:hash wne:val="85331786"/>
  </wne:recipientData>
  <wne:recipientData>
    <wne:active wne:val="1"/>
    <wne:hash wne:val="96593774"/>
  </wne:recipientData>
  <wne:recipientData>
    <wne:active wne:val="1"/>
    <wne:hash wne:val="-169481976"/>
  </wne:recipientData>
  <wne:recipientData>
    <wne:active wne:val="1"/>
    <wne:hash wne:val="-792219535"/>
  </wne:recipientData>
  <wne:recipientData>
    <wne:active wne:val="1"/>
    <wne:hash wne:val="1733497620"/>
  </wne:recipientData>
  <wne:recipientData>
    <wne:active wne:val="1"/>
    <wne:hash wne:val="-951274987"/>
  </wne:recipientData>
  <wne:recipientData>
    <wne:active wne:val="1"/>
    <wne:hash wne:val="-982998575"/>
  </wne:recipientData>
  <wne:recipientData>
    <wne:active wne:val="1"/>
    <wne:hash wne:val="581536536"/>
  </wne:recipientData>
  <wne:recipientData>
    <wne:active wne:val="1"/>
    <wne:hash wne:val="-973184525"/>
  </wne:recipientData>
  <wne:recipientData>
    <wne:active wne:val="1"/>
    <wne:hash wne:val="-1462079218"/>
  </wne:recipientData>
  <wne:recipientData>
    <wne:active wne:val="1"/>
    <wne:hash wne:val="-182046284"/>
  </wne:recipientData>
  <wne:recipientData>
    <wne:active wne:val="1"/>
    <wne:hash wne:val="-205572339"/>
  </wne:recipientData>
  <wne:recipientData>
    <wne:active wne:val="1"/>
    <wne:hash wne:val="913254618"/>
  </wne:recipientData>
  <wne:recipientData>
    <wne:active wne:val="1"/>
    <wne:hash wne:val="-1433084629"/>
  </wne:recipientData>
  <wne:recipientData>
    <wne:active wne:val="1"/>
    <wne:hash wne:val="529562684"/>
  </wne:recipientData>
  <wne:recipientData>
    <wne:active wne:val="1"/>
    <wne:hash wne:val="-803908113"/>
  </wne:recipientData>
  <wne:recipientData>
    <wne:active wne:val="1"/>
    <wne:hash wne:val="-1834953943"/>
  </wne:recipientData>
  <wne:recipientData>
    <wne:active wne:val="1"/>
    <wne:hash wne:val="1901661464"/>
  </wne:recipientData>
  <wne:recipientData>
    <wne:active wne:val="1"/>
    <wne:hash wne:val="1640159075"/>
  </wne:recipientData>
  <wne:recipientData>
    <wne:active wne:val="1"/>
    <wne:hash wne:val="821446437"/>
  </wne:recipientData>
  <wne:recipientData>
    <wne:active wne:val="1"/>
    <wne:hash wne:val="-1221791830"/>
  </wne:recipientData>
  <wne:recipientData>
    <wne:active wne:val="1"/>
    <wne:hash wne:val="736704719"/>
  </wne:recipientData>
  <wne:recipientData>
    <wne:active wne:val="1"/>
    <wne:hash wne:val="1167086079"/>
  </wne:recipientData>
  <wne:recipientData>
    <wne:active wne:val="1"/>
    <wne:hash wne:val="1797897286"/>
  </wne:recipientData>
  <wne:recipientData>
    <wne:active wne:val="1"/>
    <wne:hash wne:val="-975257226"/>
  </wne:recipientData>
  <wne:recipientData>
    <wne:active wne:val="1"/>
    <wne:hash wne:val="-431133017"/>
  </wne:recipientData>
  <wne:recipientData>
    <wne:active wne:val="1"/>
    <wne:hash wne:val="620825887"/>
  </wne:recipientData>
  <wne:recipientData>
    <wne:active wne:val="1"/>
    <wne:hash wne:val="1113155871"/>
  </wne:recipientData>
  <wne:recipientData>
    <wne:active wne:val="1"/>
    <wne:hash wne:val="2131490639"/>
  </wne:recipientData>
  <wne:recipientData>
    <wne:active wne:val="1"/>
    <wne:hash wne:val="-64145142"/>
  </wne:recipientData>
  <wne:recipientData>
    <wne:active wne:val="1"/>
    <wne:hash wne:val="-853001263"/>
  </wne:recipientData>
  <wne:recipientData>
    <wne:active wne:val="1"/>
    <wne:hash wne:val="1400925914"/>
  </wne:recipientData>
  <wne:recipientData>
    <wne:active wne:val="1"/>
    <wne:hash wne:val="-14893846"/>
  </wne:recipientData>
  <wne:recipientData>
    <wne:active wne:val="1"/>
    <wne:hash wne:val="-1838125898"/>
  </wne:recipientData>
  <wne:recipientData>
    <wne:active wne:val="1"/>
    <wne:hash wne:val="702555148"/>
  </wne:recipientData>
  <wne:recipientData>
    <wne:active wne:val="1"/>
    <wne:hash wne:val="1074813597"/>
  </wne:recipientData>
  <wne:recipientData>
    <wne:active wne:val="1"/>
    <wne:hash wne:val="853036586"/>
  </wne:recipientData>
  <wne:recipientData>
    <wne:active wne:val="1"/>
    <wne:hash wne:val="-1444622573"/>
  </wne:recipientData>
  <wne:recipientData>
    <wne:active wne:val="1"/>
    <wne:hash wne:val="-425081742"/>
  </wne:recipientData>
  <wne:recipientData>
    <wne:active wne:val="1"/>
    <wne:hash wne:val="2095620311"/>
  </wne:recipientData>
  <wne:recipientData>
    <wne:active wne:val="1"/>
    <wne:hash wne:val="-900767246"/>
  </wne:recipientData>
  <wne:recipientData>
    <wne:active wne:val="1"/>
    <wne:hash wne:val="297985901"/>
  </wne:recipientData>
  <wne:recipientData>
    <wne:active wne:val="1"/>
    <wne:hash wne:val="523432583"/>
  </wne:recipientData>
  <wne:recipientData>
    <wne:active wne:val="1"/>
    <wne:hash wne:val="-1647512838"/>
  </wne:recipientData>
  <wne:recipientData>
    <wne:active wne:val="1"/>
    <wne:hash wne:val="1823680977"/>
  </wne:recipientData>
  <wne:recipientData>
    <wne:active wne:val="1"/>
    <wne:hash wne:val="-188291383"/>
  </wne:recipientData>
  <wne:recipientData>
    <wne:active wne:val="1"/>
    <wne:hash wne:val="2000651659"/>
  </wne:recipientData>
  <wne:recipientData>
    <wne:active wne:val="1"/>
    <wne:hash wne:val="-1033764625"/>
  </wne:recipientData>
  <wne:recipientData>
    <wne:active wne:val="1"/>
    <wne:hash wne:val="1719404990"/>
  </wne:recipientData>
  <wne:recipientData>
    <wne:active wne:val="1"/>
    <wne:hash wne:val="-1937622330"/>
  </wne:recipientData>
  <wne:recipientData>
    <wne:active wne:val="1"/>
    <wne:hash wne:val="-2033034267"/>
  </wne:recipientData>
  <wne:recipientData>
    <wne:active wne:val="1"/>
    <wne:hash wne:val="502518837"/>
  </wne:recipientData>
  <wne:recipientData>
    <wne:active wne:val="1"/>
    <wne:hash wne:val="295573173"/>
  </wne:recipientData>
  <wne:recipientData>
    <wne:active wne:val="1"/>
    <wne:hash wne:val="-899549074"/>
  </wne:recipientData>
  <wne:recipientData>
    <wne:active wne:val="1"/>
    <wne:hash wne:val="-497428296"/>
  </wne:recipientData>
  <wne:recipientData>
    <wne:active wne:val="1"/>
    <wne:hash wne:val="-571544435"/>
  </wne:recipientData>
  <wne:recipientData>
    <wne:active wne:val="1"/>
    <wne:hash wne:val="-1063681310"/>
  </wne:recipientData>
  <wne:recipientData>
    <wne:active wne:val="1"/>
    <wne:hash wne:val="195052829"/>
  </wne:recipientData>
  <wne:recipientData>
    <wne:active wne:val="1"/>
    <wne:hash wne:val="-614044727"/>
  </wne:recipientData>
  <wne:recipientData>
    <wne:active wne:val="1"/>
    <wne:hash wne:val="705500506"/>
  </wne:recipientData>
  <wne:recipientData>
    <wne:active wne:val="1"/>
    <wne:hash wne:val="565079020"/>
  </wne:recipientData>
  <wne:recipientData>
    <wne:active wne:val="1"/>
    <wne:hash wne:val="842470049"/>
  </wne:recipientData>
  <wne:recipientData>
    <wne:active wne:val="1"/>
    <wne:hash wne:val="356338044"/>
  </wne:recipientData>
  <wne:recipientData>
    <wne:active wne:val="1"/>
    <wne:hash wne:val="840730954"/>
  </wne:recipientData>
  <wne:recipientData>
    <wne:active wne:val="1"/>
    <wne:hash wne:val="-1661366632"/>
  </wne:recipientData>
  <wne:recipientData>
    <wne:active wne:val="1"/>
    <wne:hash wne:val="-422121844"/>
  </wne:recipientData>
  <wne:recipientData>
    <wne:active wne:val="1"/>
    <wne:hash wne:val="509788047"/>
  </wne:recipientData>
  <wne:recipientData>
    <wne:active wne:val="1"/>
    <wne:hash wne:val="-1004795608"/>
  </wne:recipientData>
  <wne:recipientData>
    <wne:active wne:val="1"/>
    <wne:hash wne:val="-1605068841"/>
  </wne:recipientData>
  <wne:recipientData>
    <wne:active wne:val="1"/>
    <wne:hash wne:val="-1779159966"/>
  </wne:recipientData>
  <wne:recipientData>
    <wne:active wne:val="1"/>
    <wne:hash wne:val="-674673282"/>
  </wne:recipientData>
  <wne:recipientData>
    <wne:active wne:val="1"/>
    <wne:hash wne:val="1759173006"/>
  </wne:recipientData>
  <wne:recipientData>
    <wne:active wne:val="1"/>
    <wne:hash wne:val="-1758230913"/>
  </wne:recipientData>
  <wne:recipientData>
    <wne:active wne:val="1"/>
    <wne:hash wne:val="257508452"/>
  </wne:recipientData>
  <wne:recipientData>
    <wne:active wne:val="1"/>
    <wne:hash wne:val="236923991"/>
  </wne:recipientData>
  <wne:recipientData>
    <wne:active wne:val="1"/>
    <wne:hash wne:val="2028695645"/>
  </wne:recipientData>
  <wne:recipientData>
    <wne:active wne:val="1"/>
    <wne:hash wne:val="-576779478"/>
  </wne:recipientData>
  <wne:recipientData>
    <wne:active wne:val="1"/>
    <wne:hash wne:val="1853619483"/>
  </wne:recipientData>
  <wne:recipientData>
    <wne:active wne:val="1"/>
    <wne:hash wne:val="-1195913572"/>
  </wne:recipientData>
  <wne:recipientData>
    <wne:active wne:val="1"/>
    <wne:hash wne:val="-688865140"/>
  </wne:recipientData>
  <wne:recipientData>
    <wne:active wne:val="1"/>
    <wne:hash wne:val="1769499905"/>
  </wne:recipientData>
  <wne:recipientData>
    <wne:active wne:val="1"/>
    <wne:hash wne:val="1066115374"/>
  </wne:recipientData>
  <wne:recipientData>
    <wne:active wne:val="1"/>
    <wne:hash wne:val="1018041776"/>
  </wne:recipientData>
  <wne:recipientData>
    <wne:active wne:val="1"/>
    <wne:hash wne:val="-600947672"/>
  </wne:recipientData>
  <wne:recipientData>
    <wne:active wne:val="1"/>
    <wne:hash wne:val="-11687397"/>
  </wne:recipientData>
  <wne:recipientData>
    <wne:active wne:val="1"/>
    <wne:hash wne:val="-1734701865"/>
  </wne:recipientData>
  <wne:recipientData>
    <wne:active wne:val="1"/>
    <wne:hash wne:val="1030985963"/>
  </wne:recipientData>
  <wne:recipientData>
    <wne:active wne:val="1"/>
    <wne:hash wne:val="-414136296"/>
  </wne:recipientData>
  <wne:recipientData>
    <wne:active wne:val="1"/>
    <wne:hash wne:val="362194667"/>
  </wne:recipientData>
  <wne:recipientData>
    <wne:active wne:val="1"/>
    <wne:hash wne:val="1139613606"/>
  </wne:recipientData>
  <wne:recipientData>
    <wne:active wne:val="1"/>
    <wne:hash wne:val="563976245"/>
  </wne:recipientData>
  <wne:recipientData>
    <wne:active wne:val="1"/>
    <wne:hash wne:val="1025702641"/>
  </wne:recipientData>
  <wne:recipientData>
    <wne:active wne:val="1"/>
    <wne:hash wne:val="264518633"/>
  </wne:recipientData>
  <wne:recipientData>
    <wne:active wne:val="1"/>
    <wne:hash wne:val="-1127143980"/>
  </wne:recipientData>
  <wne:recipientData>
    <wne:active wne:val="1"/>
    <wne:hash wne:val="-468510151"/>
  </wne:recipientData>
  <wne:recipientData>
    <wne:active wne:val="1"/>
    <wne:hash wne:val="-1821919941"/>
  </wne:recipientData>
  <wne:recipientData>
    <wne:active wne:val="1"/>
    <wne:hash wne:val="361024001"/>
  </wne:recipientData>
  <wne:recipientData>
    <wne:active wne:val="1"/>
    <wne:hash wne:val="213813366"/>
  </wne:recipientData>
  <wne:recipientData>
    <wne:active wne:val="1"/>
    <wne:hash wne:val="1477590464"/>
  </wne:recipientData>
  <wne:recipientData>
    <wne:active wne:val="1"/>
    <wne:hash wne:val="2104286870"/>
  </wne:recipientData>
  <wne:recipientData>
    <wne:active wne:val="1"/>
    <wne:hash wne:val="446613220"/>
  </wne:recipientData>
  <wne:recipientData>
    <wne:active wne:val="1"/>
    <wne:hash wne:val="324150506"/>
  </wne:recipientData>
  <wne:recipientData>
    <wne:active wne:val="1"/>
    <wne:hash wne:val="-319484716"/>
  </wne:recipientData>
  <wne:recipientData>
    <wne:active wne:val="1"/>
    <wne:hash wne:val="358732168"/>
  </wne:recipientData>
  <wne:recipientData>
    <wne:active wne:val="1"/>
    <wne:hash wne:val="-1638992541"/>
  </wne:recipientData>
  <wne:recipientData>
    <wne:active wne:val="1"/>
    <wne:hash wne:val="1435977810"/>
  </wne:recipientData>
  <wne:recipientData>
    <wne:active wne:val="1"/>
    <wne:hash wne:val="-710174648"/>
  </wne:recipientData>
  <wne:recipientData>
    <wne:active wne:val="1"/>
    <wne:hash wne:val="-1668354151"/>
  </wne:recipientData>
  <wne:recipientData>
    <wne:active wne:val="1"/>
    <wne:hash wne:val="-379477715"/>
  </wne:recipientData>
  <wne:recipientData>
    <wne:active wne:val="1"/>
    <wne:hash wne:val="446536444"/>
  </wne:recipientData>
  <wne:recipientData>
    <wne:active wne:val="1"/>
    <wne:hash wne:val="-32817368"/>
  </wne:recipientData>
  <wne:recipientData>
    <wne:active wne:val="1"/>
    <wne:hash wne:val="1259748623"/>
  </wne:recipientData>
  <wne:recipientData>
    <wne:active wne:val="1"/>
    <wne:hash wne:val="355759409"/>
  </wne:recipientData>
  <wne:recipientData>
    <wne:active wne:val="1"/>
    <wne:hash wne:val="402006871"/>
  </wne:recipientData>
  <wne:recipientData>
    <wne:active wne:val="1"/>
    <wne:hash wne:val="-1861337940"/>
  </wne:recipientData>
  <wne:recipientData>
    <wne:active wne:val="1"/>
    <wne:hash wne:val="-169241695"/>
  </wne:recipientData>
  <wne:recipientData>
    <wne:active wne:val="1"/>
    <wne:hash wne:val="-1410648714"/>
  </wne:recipientData>
  <wne:recipientData>
    <wne:active wne:val="1"/>
    <wne:hash wne:val="-469660704"/>
  </wne:recipientData>
  <wne:recipientData>
    <wne:active wne:val="1"/>
    <wne:hash wne:val="-1290308821"/>
  </wne:recipientData>
  <wne:recipientData>
    <wne:active wne:val="1"/>
    <wne:hash wne:val="895308024"/>
  </wne:recipientData>
  <wne:recipientData>
    <wne:active wne:val="1"/>
    <wne:hash wne:val="-262879565"/>
  </wne:recipientData>
  <wne:recipientData>
    <wne:active wne:val="1"/>
    <wne:hash wne:val="-1889268484"/>
  </wne:recipientData>
  <wne:recipientData>
    <wne:active wne:val="1"/>
    <wne:hash wne:val="1978807764"/>
  </wne:recipientData>
  <wne:recipientData>
    <wne:active wne:val="1"/>
    <wne:hash wne:val="-510684944"/>
  </wne:recipientData>
  <wne:recipientData>
    <wne:active wne:val="1"/>
    <wne:hash wne:val="830632474"/>
  </wne:recipientData>
  <wne:recipientData>
    <wne:active wne:val="1"/>
    <wne:hash wne:val="-2030584710"/>
  </wne:recipientData>
  <wne:recipientData>
    <wne:active wne:val="1"/>
    <wne:hash wne:val="-909071578"/>
  </wne:recipientData>
  <wne:recipientData>
    <wne:active wne:val="1"/>
    <wne:hash wne:val="-1349532812"/>
  </wne:recipientData>
  <wne:recipientData>
    <wne:active wne:val="1"/>
    <wne:hash wne:val="1218423740"/>
  </wne:recipientData>
  <wne:recipientData>
    <wne:active wne:val="1"/>
    <wne:hash wne:val="1994588728"/>
  </wne:recipientData>
  <wne:recipientData>
    <wne:active wne:val="1"/>
    <wne:hash wne:val="-444478229"/>
  </wne:recipientData>
  <wne:recipientData>
    <wne:active wne:val="1"/>
    <wne:hash wne:val="-287719276"/>
  </wne:recipientData>
  <wne:recipientData>
    <wne:active wne:val="1"/>
    <wne:hash wne:val="-206539700"/>
  </wne:recipientData>
  <wne:recipientData>
    <wne:active wne:val="1"/>
    <wne:hash wne:val="-1327429702"/>
  </wne:recipientData>
  <wne:recipientData>
    <wne:active wne:val="1"/>
    <wne:hash wne:val="1776548121"/>
  </wne:recipientData>
  <wne:recipientData>
    <wne:active wne:val="1"/>
    <wne:hash wne:val="1012322666"/>
  </wne:recipientData>
  <wne:recipientData>
    <wne:active wne:val="1"/>
    <wne:hash wne:val="1744136666"/>
  </wne:recipientData>
  <wne:recipientData>
    <wne:active wne:val="1"/>
    <wne:hash wne:val="-1240026312"/>
  </wne:recipientData>
  <wne:recipientData>
    <wne:active wne:val="1"/>
    <wne:hash wne:val="171997587"/>
  </wne:recipientData>
  <wne:recipientData>
    <wne:active wne:val="1"/>
    <wne:hash wne:val="-2016858689"/>
  </wne:recipientData>
  <wne:recipientData>
    <wne:active wne:val="1"/>
    <wne:hash wne:val="-1787598185"/>
  </wne:recipientData>
  <wne:recipientData>
    <wne:active wne:val="1"/>
    <wne:hash wne:val="837411268"/>
  </wne:recipientData>
  <wne:recipientData>
    <wne:active wne:val="1"/>
    <wne:hash wne:val="-1074162060"/>
  </wne:recipientData>
  <wne:recipientData>
    <wne:active wne:val="1"/>
    <wne:hash wne:val="-1094101299"/>
  </wne:recipientData>
  <wne:recipientData>
    <wne:active wne:val="1"/>
    <wne:hash wne:val="2115760740"/>
  </wne:recipientData>
  <wne:recipientData>
    <wne:active wne:val="1"/>
    <wne:hash wne:val="991255486"/>
  </wne:recipientData>
  <wne:recipientData>
    <wne:active wne:val="1"/>
    <wne:hash wne:val="-1254605300"/>
  </wne:recipientData>
  <wne:recipientData>
    <wne:active wne:val="1"/>
    <wne:hash wne:val="-263321736"/>
  </wne:recipientData>
  <wne:recipientData>
    <wne:active wne:val="1"/>
    <wne:hash wne:val="-969863248"/>
  </wne:recipientData>
  <wne:recipientData>
    <wne:active wne:val="1"/>
    <wne:hash wne:val="-127663815"/>
  </wne:recipientData>
  <wne:recipientData>
    <wne:active wne:val="1"/>
    <wne:hash wne:val="-1313807887"/>
  </wne:recipientData>
  <wne:recipientData>
    <wne:active wne:val="1"/>
    <wne:hash wne:val="609597316"/>
  </wne:recipientData>
  <wne:recipientData>
    <wne:active wne:val="1"/>
    <wne:hash wne:val="1544539092"/>
  </wne:recipientData>
  <wne:recipientData>
    <wne:active wne:val="1"/>
    <wne:hash wne:val="1325618953"/>
  </wne:recipientData>
  <wne:recipientData>
    <wne:active wne:val="1"/>
    <wne:hash wne:val="515816620"/>
  </wne:recipientData>
  <wne:recipientData>
    <wne:active wne:val="1"/>
    <wne:hash wne:val="-1614059406"/>
  </wne:recipientData>
  <wne:recipientData>
    <wne:active wne:val="1"/>
    <wne:hash wne:val="1028363425"/>
  </wne:recipientData>
  <wne:recipientData>
    <wne:active wne:val="1"/>
    <wne:hash wne:val="2039852842"/>
  </wne:recipientData>
  <wne:recipientData>
    <wne:active wne:val="1"/>
    <wne:hash wne:val="220267437"/>
  </wne:recipientData>
  <wne:recipientData>
    <wne:active wne:val="1"/>
    <wne:hash wne:val="461462049"/>
  </wne:recipientData>
  <wne:recipientData>
    <wne:active wne:val="1"/>
    <wne:hash wne:val="1176400807"/>
  </wne:recipientData>
  <wne:recipientData>
    <wne:active wne:val="1"/>
    <wne:hash wne:val="-1676709396"/>
  </wne:recipientData>
  <wne:recipientData>
    <wne:active wne:val="1"/>
    <wne:hash wne:val="-1964803499"/>
  </wne:recipientData>
  <wne:recipientData>
    <wne:active wne:val="1"/>
    <wne:hash wne:val="1992514135"/>
  </wne:recipientData>
  <wne:recipientData>
    <wne:active wne:val="1"/>
    <wne:hash wne:val="1339993739"/>
  </wne:recipientData>
  <wne:recipientData>
    <wne:active wne:val="1"/>
    <wne:hash wne:val="-1366246586"/>
  </wne:recipientData>
  <wne:recipientData>
    <wne:active wne:val="1"/>
    <wne:hash wne:val="-737976209"/>
  </wne:recipientData>
  <wne:recipientData>
    <wne:active wne:val="1"/>
    <wne:hash wne:val="982875518"/>
  </wne:recipientData>
  <wne:recipientData>
    <wne:active wne:val="1"/>
    <wne:hash wne:val="-70673439"/>
  </wne:recipientData>
  <wne:recipientData>
    <wne:active wne:val="1"/>
    <wne:hash wne:val="1188616471"/>
  </wne:recipientData>
  <wne:recipientData>
    <wne:active wne:val="1"/>
    <wne:hash wne:val="-616310528"/>
  </wne:recipientData>
  <wne:recipientData>
    <wne:active wne:val="1"/>
    <wne:hash wne:val="1057653436"/>
  </wne:recipientData>
  <wne:recipientData>
    <wne:active wne:val="1"/>
    <wne:hash wne:val="-740148739"/>
  </wne:recipientData>
  <wne:recipientData>
    <wne:active wne:val="1"/>
    <wne:hash wne:val="-1462641958"/>
  </wne:recipientData>
  <wne:recipientData>
    <wne:active wne:val="1"/>
    <wne:hash wne:val="6864840"/>
  </wne:recipientData>
  <wne:recipientData>
    <wne:active wne:val="1"/>
    <wne:hash wne:val="486412878"/>
  </wne:recipientData>
  <wne:recipientData>
    <wne:active wne:val="1"/>
    <wne:hash wne:val="-932520901"/>
  </wne:recipientData>
  <wne:recipientData>
    <wne:active wne:val="1"/>
    <wne:hash wne:val="1419703858"/>
  </wne:recipientData>
  <wne:recipientData>
    <wne:active wne:val="1"/>
    <wne:hash wne:val="-1570541722"/>
  </wne:recipientData>
  <wne:recipientData>
    <wne:active wne:val="1"/>
    <wne:hash wne:val="834552532"/>
  </wne:recipientData>
  <wne:recipientData>
    <wne:active wne:val="1"/>
    <wne:hash wne:val="1839515873"/>
  </wne:recipientData>
  <wne:recipientData>
    <wne:active wne:val="1"/>
    <wne:hash wne:val="-882542500"/>
  </wne:recipientData>
  <wne:recipientData>
    <wne:active wne:val="1"/>
    <wne:hash wne:val="-1167196715"/>
  </wne:recipientData>
  <wne:recipientData>
    <wne:active wne:val="1"/>
    <wne:hash wne:val="-1064964236"/>
  </wne:recipientData>
  <wne:recipientData>
    <wne:active wne:val="1"/>
    <wne:hash wne:val="98057819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H:\Local Office Info\Essex\Copy of ESSEX - NO EMAIL EMPLOYERS for HMRC Mailing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69"/>
    <w:odso>
      <w:udl w:val="Provider=Microsoft.ACE.OLEDB.12.0;User ID=Admin;Data Source=H:\Local Office Info\Essex\Copy of ESSEX - NO EMAIL EMPLOYERS for HMRC Mailing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 Line 1"/>
        <w:mappedName w:val="Address 1"/>
        <w:column w:val="2"/>
        <w:lid w:val="en-GB"/>
      </w:fieldMapData>
      <w:fieldMapData>
        <w:type w:val="dbColumn"/>
        <w:name w:val="Address Line 2"/>
        <w:mappedName w:val="Address 2"/>
        <w:column w:val="3"/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Postcode"/>
        <w:mappedName w:val="Postal Code"/>
        <w:column w:val="6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 Line 3"/>
        <w:mappedName w:val="Address 3"/>
        <w:column w:val="4"/>
        <w:lid w:val="en-GB"/>
      </w:fieldMapData>
      <w:fieldMapData>
        <w:lid w:val="en-GB"/>
      </w:fieldMapData>
      <w:recipientData r:id="rId3"/>
    </w:odso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E3"/>
    <w:rsid w:val="00000AAD"/>
    <w:rsid w:val="0000376A"/>
    <w:rsid w:val="00006F84"/>
    <w:rsid w:val="00012A0A"/>
    <w:rsid w:val="00017B61"/>
    <w:rsid w:val="00033CE2"/>
    <w:rsid w:val="00035166"/>
    <w:rsid w:val="00041673"/>
    <w:rsid w:val="00042CB4"/>
    <w:rsid w:val="000563F2"/>
    <w:rsid w:val="00060DC3"/>
    <w:rsid w:val="00063CB2"/>
    <w:rsid w:val="00066A87"/>
    <w:rsid w:val="000877C2"/>
    <w:rsid w:val="000A1639"/>
    <w:rsid w:val="000B43B2"/>
    <w:rsid w:val="000B5A59"/>
    <w:rsid w:val="000B6FEF"/>
    <w:rsid w:val="000C13BE"/>
    <w:rsid w:val="000C242D"/>
    <w:rsid w:val="000C716B"/>
    <w:rsid w:val="000F36A5"/>
    <w:rsid w:val="000F74E6"/>
    <w:rsid w:val="00115502"/>
    <w:rsid w:val="00120215"/>
    <w:rsid w:val="001324EB"/>
    <w:rsid w:val="001363E2"/>
    <w:rsid w:val="001439F3"/>
    <w:rsid w:val="00144248"/>
    <w:rsid w:val="001465E8"/>
    <w:rsid w:val="0015251F"/>
    <w:rsid w:val="00154B2A"/>
    <w:rsid w:val="0015554B"/>
    <w:rsid w:val="00165DF2"/>
    <w:rsid w:val="001807D4"/>
    <w:rsid w:val="001A1ABA"/>
    <w:rsid w:val="001A232D"/>
    <w:rsid w:val="001A452A"/>
    <w:rsid w:val="001A5259"/>
    <w:rsid w:val="001B2112"/>
    <w:rsid w:val="001D24EA"/>
    <w:rsid w:val="001D44C7"/>
    <w:rsid w:val="001D5EB1"/>
    <w:rsid w:val="001F0614"/>
    <w:rsid w:val="00203A0A"/>
    <w:rsid w:val="002075D7"/>
    <w:rsid w:val="00233CF7"/>
    <w:rsid w:val="002421C1"/>
    <w:rsid w:val="0024298F"/>
    <w:rsid w:val="00242B47"/>
    <w:rsid w:val="002478A1"/>
    <w:rsid w:val="0025594A"/>
    <w:rsid w:val="00255B43"/>
    <w:rsid w:val="002565A7"/>
    <w:rsid w:val="002608CD"/>
    <w:rsid w:val="00261862"/>
    <w:rsid w:val="00265A0D"/>
    <w:rsid w:val="00290F9B"/>
    <w:rsid w:val="002A282E"/>
    <w:rsid w:val="002A748E"/>
    <w:rsid w:val="002B2B87"/>
    <w:rsid w:val="002B4601"/>
    <w:rsid w:val="002C1EC2"/>
    <w:rsid w:val="002E2A63"/>
    <w:rsid w:val="002E3E98"/>
    <w:rsid w:val="002E584D"/>
    <w:rsid w:val="002F5EA1"/>
    <w:rsid w:val="002F6E0D"/>
    <w:rsid w:val="003129CB"/>
    <w:rsid w:val="003661B5"/>
    <w:rsid w:val="003770FE"/>
    <w:rsid w:val="00381DF9"/>
    <w:rsid w:val="0039314F"/>
    <w:rsid w:val="003C1140"/>
    <w:rsid w:val="003C2E70"/>
    <w:rsid w:val="003D439E"/>
    <w:rsid w:val="00412407"/>
    <w:rsid w:val="0041266A"/>
    <w:rsid w:val="004175B0"/>
    <w:rsid w:val="00423D9D"/>
    <w:rsid w:val="004249DC"/>
    <w:rsid w:val="004336BE"/>
    <w:rsid w:val="00435674"/>
    <w:rsid w:val="00447A8C"/>
    <w:rsid w:val="00450F4E"/>
    <w:rsid w:val="00457233"/>
    <w:rsid w:val="00472415"/>
    <w:rsid w:val="00472DD0"/>
    <w:rsid w:val="00476B94"/>
    <w:rsid w:val="0048596A"/>
    <w:rsid w:val="00493133"/>
    <w:rsid w:val="00496D6F"/>
    <w:rsid w:val="0049780F"/>
    <w:rsid w:val="004A3010"/>
    <w:rsid w:val="004B05D0"/>
    <w:rsid w:val="004B0BE1"/>
    <w:rsid w:val="004B5D0A"/>
    <w:rsid w:val="004C4354"/>
    <w:rsid w:val="004D540C"/>
    <w:rsid w:val="004E4ACE"/>
    <w:rsid w:val="00504FE3"/>
    <w:rsid w:val="0050539B"/>
    <w:rsid w:val="00507BCE"/>
    <w:rsid w:val="0052261B"/>
    <w:rsid w:val="00527A57"/>
    <w:rsid w:val="005339FC"/>
    <w:rsid w:val="005435B3"/>
    <w:rsid w:val="00554325"/>
    <w:rsid w:val="005630B6"/>
    <w:rsid w:val="00583FF0"/>
    <w:rsid w:val="00585AEE"/>
    <w:rsid w:val="00590B14"/>
    <w:rsid w:val="005944AB"/>
    <w:rsid w:val="00596E7C"/>
    <w:rsid w:val="005A3F0A"/>
    <w:rsid w:val="005A7107"/>
    <w:rsid w:val="005C6A0E"/>
    <w:rsid w:val="005F0633"/>
    <w:rsid w:val="005F47C3"/>
    <w:rsid w:val="00601C8D"/>
    <w:rsid w:val="00611944"/>
    <w:rsid w:val="00626900"/>
    <w:rsid w:val="00630176"/>
    <w:rsid w:val="0064078A"/>
    <w:rsid w:val="00650873"/>
    <w:rsid w:val="00672E18"/>
    <w:rsid w:val="00675B3A"/>
    <w:rsid w:val="006C50EA"/>
    <w:rsid w:val="006F164B"/>
    <w:rsid w:val="00706FF5"/>
    <w:rsid w:val="0071373C"/>
    <w:rsid w:val="00714C2F"/>
    <w:rsid w:val="00720612"/>
    <w:rsid w:val="0073430F"/>
    <w:rsid w:val="0073551D"/>
    <w:rsid w:val="007447AD"/>
    <w:rsid w:val="00751D07"/>
    <w:rsid w:val="0075411B"/>
    <w:rsid w:val="00762D75"/>
    <w:rsid w:val="007703D1"/>
    <w:rsid w:val="00783338"/>
    <w:rsid w:val="0079572D"/>
    <w:rsid w:val="007B01DF"/>
    <w:rsid w:val="007B0940"/>
    <w:rsid w:val="007C526E"/>
    <w:rsid w:val="007D1359"/>
    <w:rsid w:val="007E6393"/>
    <w:rsid w:val="007F27BD"/>
    <w:rsid w:val="00801B24"/>
    <w:rsid w:val="008043DC"/>
    <w:rsid w:val="008126F5"/>
    <w:rsid w:val="008136F4"/>
    <w:rsid w:val="00816B32"/>
    <w:rsid w:val="008419FF"/>
    <w:rsid w:val="00854BDF"/>
    <w:rsid w:val="008806ED"/>
    <w:rsid w:val="008837B3"/>
    <w:rsid w:val="008861F2"/>
    <w:rsid w:val="00890AC9"/>
    <w:rsid w:val="00891B5B"/>
    <w:rsid w:val="0089203D"/>
    <w:rsid w:val="008C09AD"/>
    <w:rsid w:val="008D0873"/>
    <w:rsid w:val="008D6A1B"/>
    <w:rsid w:val="008E1AD1"/>
    <w:rsid w:val="008F6496"/>
    <w:rsid w:val="00905979"/>
    <w:rsid w:val="0092109C"/>
    <w:rsid w:val="00927DFA"/>
    <w:rsid w:val="00927E94"/>
    <w:rsid w:val="00934428"/>
    <w:rsid w:val="0096312C"/>
    <w:rsid w:val="0096322F"/>
    <w:rsid w:val="00965EC4"/>
    <w:rsid w:val="00971883"/>
    <w:rsid w:val="009732CF"/>
    <w:rsid w:val="0097401A"/>
    <w:rsid w:val="00976F65"/>
    <w:rsid w:val="00983082"/>
    <w:rsid w:val="00983317"/>
    <w:rsid w:val="00983BCF"/>
    <w:rsid w:val="009857D0"/>
    <w:rsid w:val="00990203"/>
    <w:rsid w:val="009A5262"/>
    <w:rsid w:val="009A77D2"/>
    <w:rsid w:val="009A7D2D"/>
    <w:rsid w:val="009B381E"/>
    <w:rsid w:val="009D1504"/>
    <w:rsid w:val="009D3393"/>
    <w:rsid w:val="009F0D5C"/>
    <w:rsid w:val="009F6B1D"/>
    <w:rsid w:val="009F7076"/>
    <w:rsid w:val="00A013FF"/>
    <w:rsid w:val="00A05CB8"/>
    <w:rsid w:val="00A20766"/>
    <w:rsid w:val="00A21105"/>
    <w:rsid w:val="00A233A8"/>
    <w:rsid w:val="00A27701"/>
    <w:rsid w:val="00A31B5C"/>
    <w:rsid w:val="00A327C4"/>
    <w:rsid w:val="00A52A54"/>
    <w:rsid w:val="00A56A27"/>
    <w:rsid w:val="00A6514A"/>
    <w:rsid w:val="00A65D52"/>
    <w:rsid w:val="00A66E36"/>
    <w:rsid w:val="00A66F3C"/>
    <w:rsid w:val="00A80E07"/>
    <w:rsid w:val="00A915A6"/>
    <w:rsid w:val="00A93A8D"/>
    <w:rsid w:val="00AB57C4"/>
    <w:rsid w:val="00AD4487"/>
    <w:rsid w:val="00AE0437"/>
    <w:rsid w:val="00AE22D7"/>
    <w:rsid w:val="00AE42AD"/>
    <w:rsid w:val="00B33C84"/>
    <w:rsid w:val="00B36D9A"/>
    <w:rsid w:val="00B4534D"/>
    <w:rsid w:val="00B463EF"/>
    <w:rsid w:val="00B50A95"/>
    <w:rsid w:val="00B51B87"/>
    <w:rsid w:val="00B52629"/>
    <w:rsid w:val="00B64EF3"/>
    <w:rsid w:val="00B74FF7"/>
    <w:rsid w:val="00B75524"/>
    <w:rsid w:val="00B90C5A"/>
    <w:rsid w:val="00BD587C"/>
    <w:rsid w:val="00BF0603"/>
    <w:rsid w:val="00BF2C70"/>
    <w:rsid w:val="00BF50D9"/>
    <w:rsid w:val="00BF5A17"/>
    <w:rsid w:val="00C14347"/>
    <w:rsid w:val="00C143F9"/>
    <w:rsid w:val="00C1778A"/>
    <w:rsid w:val="00C228E2"/>
    <w:rsid w:val="00C263F8"/>
    <w:rsid w:val="00C30012"/>
    <w:rsid w:val="00C510D1"/>
    <w:rsid w:val="00C526B9"/>
    <w:rsid w:val="00C732F4"/>
    <w:rsid w:val="00C754FF"/>
    <w:rsid w:val="00C76366"/>
    <w:rsid w:val="00C77312"/>
    <w:rsid w:val="00C80F66"/>
    <w:rsid w:val="00C8335B"/>
    <w:rsid w:val="00C95923"/>
    <w:rsid w:val="00CA5F7B"/>
    <w:rsid w:val="00CA7CB0"/>
    <w:rsid w:val="00CC1CC4"/>
    <w:rsid w:val="00CD14CA"/>
    <w:rsid w:val="00CE0A7C"/>
    <w:rsid w:val="00CE40D2"/>
    <w:rsid w:val="00D00259"/>
    <w:rsid w:val="00D109F5"/>
    <w:rsid w:val="00D11CAF"/>
    <w:rsid w:val="00D16976"/>
    <w:rsid w:val="00D256E7"/>
    <w:rsid w:val="00D271F4"/>
    <w:rsid w:val="00D3718C"/>
    <w:rsid w:val="00D46414"/>
    <w:rsid w:val="00D51044"/>
    <w:rsid w:val="00D53B37"/>
    <w:rsid w:val="00D62EC1"/>
    <w:rsid w:val="00D7442A"/>
    <w:rsid w:val="00D755A4"/>
    <w:rsid w:val="00D800A9"/>
    <w:rsid w:val="00D86A84"/>
    <w:rsid w:val="00D91A26"/>
    <w:rsid w:val="00D94870"/>
    <w:rsid w:val="00DB410D"/>
    <w:rsid w:val="00DC2316"/>
    <w:rsid w:val="00DD02E2"/>
    <w:rsid w:val="00DD4453"/>
    <w:rsid w:val="00DE6D14"/>
    <w:rsid w:val="00E0684C"/>
    <w:rsid w:val="00E20ECD"/>
    <w:rsid w:val="00E259AB"/>
    <w:rsid w:val="00E3142F"/>
    <w:rsid w:val="00E51F59"/>
    <w:rsid w:val="00E544A1"/>
    <w:rsid w:val="00E55510"/>
    <w:rsid w:val="00E614CA"/>
    <w:rsid w:val="00E6488D"/>
    <w:rsid w:val="00E64BFD"/>
    <w:rsid w:val="00E65410"/>
    <w:rsid w:val="00E679C0"/>
    <w:rsid w:val="00E67A99"/>
    <w:rsid w:val="00E724F7"/>
    <w:rsid w:val="00E742A3"/>
    <w:rsid w:val="00E82631"/>
    <w:rsid w:val="00E93CC5"/>
    <w:rsid w:val="00EB0C70"/>
    <w:rsid w:val="00EB2549"/>
    <w:rsid w:val="00EB35EA"/>
    <w:rsid w:val="00EB62FD"/>
    <w:rsid w:val="00EB6398"/>
    <w:rsid w:val="00EB64F1"/>
    <w:rsid w:val="00EC4BE2"/>
    <w:rsid w:val="00EC5655"/>
    <w:rsid w:val="00ED006A"/>
    <w:rsid w:val="00F02A85"/>
    <w:rsid w:val="00F038D1"/>
    <w:rsid w:val="00F167BD"/>
    <w:rsid w:val="00F22169"/>
    <w:rsid w:val="00F33224"/>
    <w:rsid w:val="00F66CA9"/>
    <w:rsid w:val="00F679E0"/>
    <w:rsid w:val="00F776BD"/>
    <w:rsid w:val="00F84205"/>
    <w:rsid w:val="00F85A61"/>
    <w:rsid w:val="00FA78F2"/>
    <w:rsid w:val="00FB61D1"/>
    <w:rsid w:val="00FC317E"/>
    <w:rsid w:val="00FE138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9968F"/>
  <w15:docId w15:val="{DA4DE195-4511-4A6B-9121-F1B43A6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3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1B24"/>
    <w:pPr>
      <w:keepNext/>
      <w:ind w:left="2880" w:firstLine="720"/>
      <w:outlineLvl w:val="0"/>
    </w:pPr>
    <w:rPr>
      <w:rFonts w:ascii="Arial" w:hAnsi="Arial" w:cs="Arial"/>
      <w:b/>
      <w:bCs/>
      <w:color w:val="FF0000"/>
      <w:sz w:val="12"/>
      <w:szCs w:val="12"/>
    </w:rPr>
  </w:style>
  <w:style w:type="paragraph" w:styleId="Heading2">
    <w:name w:val="heading 2"/>
    <w:basedOn w:val="Normal"/>
    <w:next w:val="Normal"/>
    <w:qFormat/>
    <w:rsid w:val="00041673"/>
    <w:pPr>
      <w:keepNext/>
      <w:outlineLvl w:val="1"/>
    </w:pPr>
    <w:rPr>
      <w:u w:val="single"/>
      <w:lang w:eastAsia="en-GB"/>
    </w:rPr>
  </w:style>
  <w:style w:type="paragraph" w:styleId="Heading3">
    <w:name w:val="heading 3"/>
    <w:basedOn w:val="Normal"/>
    <w:next w:val="Normal"/>
    <w:qFormat/>
    <w:rsid w:val="00041673"/>
    <w:pPr>
      <w:keepNext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01B24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uiPriority w:val="99"/>
    <w:rsid w:val="00801B24"/>
    <w:rPr>
      <w:color w:val="0000FF"/>
      <w:u w:val="single"/>
    </w:rPr>
  </w:style>
  <w:style w:type="character" w:styleId="FollowedHyperlink">
    <w:name w:val="FollowedHyperlink"/>
    <w:rsid w:val="00801B24"/>
    <w:rPr>
      <w:color w:val="800080"/>
      <w:u w:val="single"/>
    </w:rPr>
  </w:style>
  <w:style w:type="paragraph" w:styleId="Header">
    <w:name w:val="header"/>
    <w:basedOn w:val="Normal"/>
    <w:link w:val="HeaderChar"/>
    <w:rsid w:val="00890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4354"/>
    <w:pPr>
      <w:widowControl w:val="0"/>
    </w:pPr>
    <w:rPr>
      <w:color w:val="000000"/>
      <w:szCs w:val="20"/>
      <w:lang w:val="en-US"/>
    </w:rPr>
  </w:style>
  <w:style w:type="paragraph" w:styleId="BalloonText">
    <w:name w:val="Balloon Text"/>
    <w:basedOn w:val="Normal"/>
    <w:semiHidden/>
    <w:rsid w:val="00CA5F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143F9"/>
    <w:pPr>
      <w:spacing w:after="120" w:line="480" w:lineRule="auto"/>
    </w:pPr>
  </w:style>
  <w:style w:type="paragraph" w:customStyle="1" w:styleId="Style1">
    <w:name w:val="Style1"/>
    <w:basedOn w:val="Normal"/>
    <w:rsid w:val="00EB62FD"/>
    <w:rPr>
      <w:rFonts w:ascii="Arial" w:hAnsi="Arial"/>
      <w:sz w:val="28"/>
      <w:szCs w:val="28"/>
    </w:rPr>
  </w:style>
  <w:style w:type="paragraph" w:customStyle="1" w:styleId="StyleArial14pt">
    <w:name w:val="Style Arial 14 pt"/>
    <w:basedOn w:val="Normal"/>
    <w:rsid w:val="00EB62FD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5339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3224"/>
  </w:style>
  <w:style w:type="character" w:customStyle="1" w:styleId="HeaderChar">
    <w:name w:val="Header Char"/>
    <w:link w:val="Header"/>
    <w:uiPriority w:val="99"/>
    <w:rsid w:val="00672E18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675B3A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75B3A"/>
  </w:style>
  <w:style w:type="character" w:customStyle="1" w:styleId="eop">
    <w:name w:val="eop"/>
    <w:basedOn w:val="DefaultParagraphFont"/>
    <w:rsid w:val="00675B3A"/>
  </w:style>
  <w:style w:type="character" w:styleId="UnresolvedMention">
    <w:name w:val="Unresolved Mention"/>
    <w:basedOn w:val="DefaultParagraphFont"/>
    <w:uiPriority w:val="99"/>
    <w:semiHidden/>
    <w:unhideWhenUsed/>
    <w:rsid w:val="00675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007">
              <w:marLeft w:val="30"/>
              <w:marRight w:val="30"/>
              <w:marTop w:val="30"/>
              <w:marBottom w:val="0"/>
              <w:divBdr>
                <w:top w:val="single" w:sz="6" w:space="18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  <w:div w:id="123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79">
              <w:marLeft w:val="30"/>
              <w:marRight w:val="30"/>
              <w:marTop w:val="30"/>
              <w:marBottom w:val="0"/>
              <w:divBdr>
                <w:top w:val="single" w:sz="6" w:space="24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finance@penderelstrust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sex@penderelstru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esheets@penderelstrust.org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sex@penderelstrust.org.uk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Local%20Office%20Info\Essex\Copy%20of%20ESSEX%20-%20NO%20EMAIL%20EMPLOYERS%20for%20HMRC%20Mailing.xlsx" TargetMode="External"/><Relationship Id="rId1" Type="http://schemas.openxmlformats.org/officeDocument/2006/relationships/mailMergeSource" Target="file:///H:\Local%20Office%20Info\Essex\Copy%20of%20ESSEX%20-%20NO%20EMAIL%20EMPLOYERS%20for%20HMRC%20Maili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8CBB-7F7B-4F7A-A776-EA30EAAB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Penderels Trust</vt:lpstr>
    </vt:vector>
  </TitlesOfParts>
  <Company>Penderels Trust</Company>
  <LinksUpToDate>false</LinksUpToDate>
  <CharactersWithSpaces>2781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mailto:gwake-corrigan@penderelstrust.org.uk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mailto:gwake-corrigan@penderelstrust.org.uk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Penderels Trust</dc:title>
  <dc:creator>Penderels Trust</dc:creator>
  <cp:lastModifiedBy>Caroline Clay</cp:lastModifiedBy>
  <cp:revision>14</cp:revision>
  <cp:lastPrinted>2023-08-31T14:20:00Z</cp:lastPrinted>
  <dcterms:created xsi:type="dcterms:W3CDTF">2023-08-30T13:11:00Z</dcterms:created>
  <dcterms:modified xsi:type="dcterms:W3CDTF">2023-08-31T14:21:00Z</dcterms:modified>
</cp:coreProperties>
</file>